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241D" w14:textId="6F753D47" w:rsidR="009B645C" w:rsidRDefault="00A7364D" w:rsidP="009B20DA">
      <w:pPr>
        <w:pStyle w:val="text3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Coronavirus Disease</w:t>
      </w:r>
      <w:r w:rsidR="009B645C" w:rsidRPr="009B645C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910F91">
        <w:rPr>
          <w:rFonts w:cs="Arial"/>
          <w:b/>
          <w:bCs/>
          <w:color w:val="000000"/>
          <w:sz w:val="28"/>
          <w:szCs w:val="28"/>
        </w:rPr>
        <w:t>(COVID-19)</w:t>
      </w:r>
    </w:p>
    <w:p w14:paraId="1FB51BA3" w14:textId="77777777" w:rsidR="00C43C4D" w:rsidRDefault="00C43C4D" w:rsidP="00C43C4D">
      <w:pPr>
        <w:jc w:val="center"/>
        <w:rPr>
          <w:b/>
          <w:bCs/>
          <w:lang w:eastAsia="en-AU"/>
        </w:rPr>
      </w:pPr>
      <w:r w:rsidRPr="008B7630">
        <w:rPr>
          <w:b/>
          <w:bCs/>
          <w:lang w:eastAsia="en-AU"/>
        </w:rPr>
        <w:t xml:space="preserve">Information for parents/guardians </w:t>
      </w:r>
    </w:p>
    <w:p w14:paraId="7FBCC8DF" w14:textId="3EBAEEF7" w:rsidR="00C43C4D" w:rsidRPr="008B7630" w:rsidRDefault="00C43C4D" w:rsidP="008B7630">
      <w:pPr>
        <w:jc w:val="center"/>
        <w:rPr>
          <w:b/>
          <w:bCs/>
        </w:rPr>
      </w:pPr>
      <w:r>
        <w:rPr>
          <w:b/>
          <w:bCs/>
          <w:lang w:eastAsia="en-AU"/>
        </w:rPr>
        <w:t>C</w:t>
      </w:r>
      <w:r w:rsidRPr="008B7630">
        <w:rPr>
          <w:b/>
          <w:bCs/>
          <w:lang w:eastAsia="en-AU"/>
        </w:rPr>
        <w:t>hild identified as a close contact of a COVID-19 positive case</w:t>
      </w:r>
    </w:p>
    <w:p w14:paraId="5571DEC6" w14:textId="0C7C2C85" w:rsidR="00095F71" w:rsidRPr="00F35A4D" w:rsidRDefault="00095F71" w:rsidP="008B7630">
      <w:pPr>
        <w:pStyle w:val="text3"/>
        <w:rPr>
          <w:sz w:val="22"/>
          <w:szCs w:val="22"/>
        </w:rPr>
      </w:pPr>
    </w:p>
    <w:p w14:paraId="12C4B4F3" w14:textId="008DA0A0" w:rsidR="00095F71" w:rsidRPr="008B7630" w:rsidRDefault="00FF55AA" w:rsidP="0014253E">
      <w:pPr>
        <w:pStyle w:val="NoSpacing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your</w:t>
      </w:r>
      <w:r w:rsidRPr="00F35A4D">
        <w:rPr>
          <w:rFonts w:cs="Arial"/>
          <w:sz w:val="22"/>
          <w:szCs w:val="22"/>
        </w:rPr>
        <w:t xml:space="preserve"> </w:t>
      </w:r>
      <w:r w:rsidR="00C41BB4" w:rsidRPr="00F35A4D">
        <w:rPr>
          <w:rFonts w:cs="Arial"/>
          <w:sz w:val="22"/>
          <w:szCs w:val="22"/>
        </w:rPr>
        <w:t>child has b</w:t>
      </w:r>
      <w:r w:rsidR="00095F71" w:rsidRPr="00F35A4D">
        <w:rPr>
          <w:rFonts w:cs="Arial"/>
          <w:sz w:val="22"/>
          <w:szCs w:val="22"/>
        </w:rPr>
        <w:t>een identified as a close contact of a person who has been diagnosed with Coronavirus Disease 2019 (COVID-19)</w:t>
      </w:r>
      <w:r>
        <w:rPr>
          <w:rFonts w:cs="Arial"/>
          <w:sz w:val="22"/>
          <w:szCs w:val="22"/>
        </w:rPr>
        <w:t>, y</w:t>
      </w:r>
      <w:r w:rsidR="007D79F4">
        <w:rPr>
          <w:rFonts w:cs="Arial"/>
          <w:sz w:val="22"/>
          <w:szCs w:val="22"/>
        </w:rPr>
        <w:t xml:space="preserve">our child must stay home </w:t>
      </w:r>
      <w:r w:rsidR="007D79F4">
        <w:rPr>
          <w:rFonts w:cs="Arial"/>
          <w:b/>
          <w:bCs/>
          <w:sz w:val="22"/>
          <w:szCs w:val="22"/>
        </w:rPr>
        <w:t>for at least 7 days</w:t>
      </w:r>
      <w:r w:rsidR="007D79F4">
        <w:rPr>
          <w:rFonts w:cs="Arial"/>
          <w:sz w:val="22"/>
          <w:szCs w:val="22"/>
        </w:rPr>
        <w:t xml:space="preserve"> from their last time/date of contact with a positive case of COVID-19, or as advised by </w:t>
      </w:r>
      <w:r w:rsidR="00CE4936" w:rsidRPr="008B7630">
        <w:rPr>
          <w:rFonts w:cs="Arial"/>
          <w:b/>
          <w:bCs/>
          <w:sz w:val="22"/>
          <w:szCs w:val="22"/>
        </w:rPr>
        <w:t>WA Health.</w:t>
      </w:r>
    </w:p>
    <w:p w14:paraId="1F74892D" w14:textId="54BF3D7E" w:rsidR="007D79F4" w:rsidRDefault="007D79F4" w:rsidP="0014253E">
      <w:pPr>
        <w:pStyle w:val="NoSpacing"/>
        <w:rPr>
          <w:rFonts w:cs="Arial"/>
          <w:b/>
          <w:bCs/>
          <w:sz w:val="22"/>
          <w:szCs w:val="22"/>
        </w:rPr>
      </w:pPr>
    </w:p>
    <w:p w14:paraId="47A6E2D0" w14:textId="598410EB" w:rsidR="007D79F4" w:rsidRPr="007D79F4" w:rsidRDefault="007D79F4" w:rsidP="0014253E">
      <w:pPr>
        <w:pStyle w:val="NoSpacing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letter provides important information about COVID-19 and what you need to do.</w:t>
      </w:r>
    </w:p>
    <w:p w14:paraId="7D56EB3D" w14:textId="34D4AD44" w:rsidR="001410EA" w:rsidRPr="00F35A4D" w:rsidRDefault="001410EA" w:rsidP="0014253E">
      <w:pPr>
        <w:pStyle w:val="NoSpacing"/>
        <w:rPr>
          <w:sz w:val="22"/>
          <w:szCs w:val="22"/>
        </w:rPr>
      </w:pPr>
    </w:p>
    <w:p w14:paraId="7F36DCD1" w14:textId="77777777" w:rsidR="00256E6D" w:rsidRPr="008B7630" w:rsidRDefault="00256E6D" w:rsidP="00256E6D">
      <w:pPr>
        <w:pStyle w:val="text3"/>
        <w:rPr>
          <w:rFonts w:cs="Arial"/>
          <w:b/>
          <w:iCs/>
          <w:color w:val="000000"/>
          <w:sz w:val="22"/>
          <w:szCs w:val="22"/>
        </w:rPr>
      </w:pPr>
      <w:r w:rsidRPr="008B7630">
        <w:rPr>
          <w:rFonts w:cs="Arial"/>
          <w:b/>
          <w:iCs/>
          <w:color w:val="000000"/>
          <w:sz w:val="22"/>
          <w:szCs w:val="22"/>
        </w:rPr>
        <w:t xml:space="preserve">What is </w:t>
      </w:r>
      <w:r w:rsidR="000E1708" w:rsidRPr="008B7630">
        <w:rPr>
          <w:rFonts w:cs="Arial"/>
          <w:b/>
          <w:iCs/>
          <w:color w:val="000000"/>
          <w:sz w:val="22"/>
          <w:szCs w:val="22"/>
        </w:rPr>
        <w:t>COVID-19</w:t>
      </w:r>
      <w:r w:rsidR="005D7666" w:rsidRPr="008B7630">
        <w:rPr>
          <w:rFonts w:cs="Arial"/>
          <w:b/>
          <w:iCs/>
          <w:color w:val="000000"/>
          <w:sz w:val="22"/>
          <w:szCs w:val="22"/>
        </w:rPr>
        <w:t xml:space="preserve"> and what are the symptoms</w:t>
      </w:r>
      <w:r w:rsidRPr="008B7630">
        <w:rPr>
          <w:rFonts w:cs="Arial"/>
          <w:b/>
          <w:iCs/>
          <w:color w:val="000000"/>
          <w:sz w:val="22"/>
          <w:szCs w:val="22"/>
        </w:rPr>
        <w:t>?</w:t>
      </w:r>
    </w:p>
    <w:p w14:paraId="76C2391B" w14:textId="44750147" w:rsidR="004129AA" w:rsidRDefault="00E516CB" w:rsidP="004129AA">
      <w:pPr>
        <w:rPr>
          <w:sz w:val="22"/>
          <w:szCs w:val="22"/>
          <w:lang w:eastAsia="en-AU"/>
        </w:rPr>
      </w:pPr>
      <w:r w:rsidRPr="00E516CB">
        <w:rPr>
          <w:sz w:val="22"/>
          <w:szCs w:val="22"/>
          <w:lang w:eastAsia="en-AU"/>
        </w:rPr>
        <w:t>COVID-19</w:t>
      </w:r>
      <w:r w:rsidR="00910F91">
        <w:rPr>
          <w:sz w:val="22"/>
          <w:szCs w:val="22"/>
          <w:lang w:eastAsia="en-AU"/>
        </w:rPr>
        <w:t xml:space="preserve"> is caused by a virus</w:t>
      </w:r>
      <w:r w:rsidRPr="00E516CB">
        <w:rPr>
          <w:sz w:val="22"/>
          <w:szCs w:val="22"/>
          <w:lang w:eastAsia="en-AU"/>
        </w:rPr>
        <w:t>. Symptoms range from mild illness to pneumonia and may include fever, flu-like symptoms (cough, sore throat and fatigue), diarrhoea, nausea/vomiting, shortness of breath and loss of smell and/or taste. Some people will recover easily while others may get sicker. Most of the symptoms</w:t>
      </w:r>
      <w:r w:rsidR="00340917">
        <w:rPr>
          <w:sz w:val="22"/>
          <w:szCs w:val="22"/>
          <w:lang w:eastAsia="en-AU"/>
        </w:rPr>
        <w:t xml:space="preserve"> of COVID-19</w:t>
      </w:r>
      <w:r w:rsidRPr="00E516CB">
        <w:rPr>
          <w:sz w:val="22"/>
          <w:szCs w:val="22"/>
          <w:lang w:eastAsia="en-AU"/>
        </w:rPr>
        <w:t xml:space="preserve"> can be treated </w:t>
      </w:r>
      <w:r w:rsidR="0070208A">
        <w:rPr>
          <w:sz w:val="22"/>
          <w:szCs w:val="22"/>
          <w:lang w:eastAsia="en-AU"/>
        </w:rPr>
        <w:t>at home.</w:t>
      </w:r>
      <w:r w:rsidR="0070208A" w:rsidRPr="00E516CB" w:rsidDel="0070208A">
        <w:rPr>
          <w:sz w:val="22"/>
          <w:szCs w:val="22"/>
          <w:lang w:eastAsia="en-AU"/>
        </w:rPr>
        <w:t xml:space="preserve"> </w:t>
      </w:r>
    </w:p>
    <w:p w14:paraId="05D7762D" w14:textId="77777777" w:rsidR="00A7364D" w:rsidRPr="00B84D7D" w:rsidRDefault="00A7364D" w:rsidP="00A7364D">
      <w:pPr>
        <w:rPr>
          <w:b/>
          <w:sz w:val="22"/>
          <w:szCs w:val="22"/>
          <w:lang w:eastAsia="en-AU"/>
        </w:rPr>
      </w:pPr>
    </w:p>
    <w:p w14:paraId="35DD4B07" w14:textId="7B1E1DC1" w:rsidR="00CC4576" w:rsidRPr="008B7630" w:rsidRDefault="00CC4576" w:rsidP="00CC4576">
      <w:pPr>
        <w:rPr>
          <w:b/>
          <w:iCs/>
          <w:sz w:val="22"/>
          <w:szCs w:val="22"/>
          <w:lang w:eastAsia="en-AU"/>
        </w:rPr>
      </w:pPr>
      <w:r w:rsidRPr="008B7630">
        <w:rPr>
          <w:b/>
          <w:iCs/>
          <w:sz w:val="22"/>
          <w:szCs w:val="22"/>
          <w:lang w:eastAsia="en-AU"/>
        </w:rPr>
        <w:t>Do</w:t>
      </w:r>
      <w:r w:rsidR="00CD544A" w:rsidRPr="008B7630">
        <w:rPr>
          <w:b/>
          <w:iCs/>
          <w:sz w:val="22"/>
          <w:szCs w:val="22"/>
          <w:lang w:eastAsia="en-AU"/>
        </w:rPr>
        <w:t xml:space="preserve">es my child </w:t>
      </w:r>
      <w:r w:rsidRPr="008B7630">
        <w:rPr>
          <w:b/>
          <w:iCs/>
          <w:sz w:val="22"/>
          <w:szCs w:val="22"/>
          <w:lang w:eastAsia="en-AU"/>
        </w:rPr>
        <w:t>need to stay at home all the time?</w:t>
      </w:r>
      <w:r w:rsidR="00A675E2" w:rsidRPr="008B7630">
        <w:rPr>
          <w:b/>
          <w:iCs/>
          <w:sz w:val="22"/>
          <w:szCs w:val="22"/>
          <w:lang w:eastAsia="en-AU"/>
        </w:rPr>
        <w:t xml:space="preserve"> </w:t>
      </w:r>
    </w:p>
    <w:p w14:paraId="6178565E" w14:textId="57BEDD8E" w:rsidR="003271AD" w:rsidRPr="00F35A4D" w:rsidRDefault="00CC4576" w:rsidP="00DB3564">
      <w:pPr>
        <w:rPr>
          <w:sz w:val="22"/>
          <w:szCs w:val="22"/>
          <w:lang w:eastAsia="en-AU"/>
        </w:rPr>
      </w:pPr>
      <w:r w:rsidRPr="00F35A4D">
        <w:rPr>
          <w:sz w:val="22"/>
          <w:szCs w:val="22"/>
          <w:lang w:eastAsia="en-AU"/>
        </w:rPr>
        <w:t>You</w:t>
      </w:r>
      <w:r w:rsidR="002A5494" w:rsidRPr="00F35A4D">
        <w:rPr>
          <w:sz w:val="22"/>
          <w:szCs w:val="22"/>
          <w:lang w:eastAsia="en-AU"/>
        </w:rPr>
        <w:t>r child</w:t>
      </w:r>
      <w:r w:rsidR="00910F91" w:rsidRPr="00F35A4D">
        <w:rPr>
          <w:sz w:val="22"/>
          <w:szCs w:val="22"/>
          <w:lang w:eastAsia="en-AU"/>
        </w:rPr>
        <w:t xml:space="preserve"> </w:t>
      </w:r>
      <w:r w:rsidR="003271AD" w:rsidRPr="00F35A4D">
        <w:rPr>
          <w:sz w:val="22"/>
          <w:szCs w:val="22"/>
          <w:lang w:eastAsia="en-AU"/>
        </w:rPr>
        <w:t xml:space="preserve">should </w:t>
      </w:r>
      <w:r w:rsidR="00910F91" w:rsidRPr="00F35A4D">
        <w:rPr>
          <w:sz w:val="22"/>
          <w:szCs w:val="22"/>
          <w:lang w:eastAsia="en-AU"/>
        </w:rPr>
        <w:t>not leave</w:t>
      </w:r>
      <w:r w:rsidRPr="00F35A4D">
        <w:rPr>
          <w:sz w:val="22"/>
          <w:szCs w:val="22"/>
          <w:lang w:eastAsia="en-AU"/>
        </w:rPr>
        <w:t xml:space="preserve"> your</w:t>
      </w:r>
      <w:r w:rsidR="00F83AD6" w:rsidRPr="00F35A4D">
        <w:rPr>
          <w:sz w:val="22"/>
          <w:szCs w:val="22"/>
          <w:lang w:eastAsia="en-AU"/>
        </w:rPr>
        <w:t xml:space="preserve"> home </w:t>
      </w:r>
      <w:r w:rsidR="009E14A8" w:rsidRPr="00F35A4D">
        <w:rPr>
          <w:sz w:val="22"/>
          <w:szCs w:val="22"/>
          <w:lang w:eastAsia="en-AU"/>
        </w:rPr>
        <w:t>or</w:t>
      </w:r>
      <w:r w:rsidRPr="00F35A4D">
        <w:rPr>
          <w:sz w:val="22"/>
          <w:szCs w:val="22"/>
          <w:lang w:eastAsia="en-AU"/>
        </w:rPr>
        <w:t xml:space="preserve"> accommodation </w:t>
      </w:r>
      <w:r w:rsidRPr="00F35A4D">
        <w:rPr>
          <w:b/>
          <w:color w:val="FF0000"/>
          <w:sz w:val="22"/>
          <w:szCs w:val="22"/>
          <w:lang w:eastAsia="en-AU"/>
        </w:rPr>
        <w:t xml:space="preserve">unless you need to seek </w:t>
      </w:r>
      <w:r w:rsidR="00D60F4D" w:rsidRPr="00F35A4D">
        <w:rPr>
          <w:b/>
          <w:color w:val="FF0000"/>
          <w:sz w:val="22"/>
          <w:szCs w:val="22"/>
          <w:lang w:eastAsia="en-AU"/>
        </w:rPr>
        <w:t xml:space="preserve">urgent </w:t>
      </w:r>
      <w:r w:rsidRPr="00F35A4D">
        <w:rPr>
          <w:b/>
          <w:color w:val="FF0000"/>
          <w:sz w:val="22"/>
          <w:szCs w:val="22"/>
          <w:lang w:eastAsia="en-AU"/>
        </w:rPr>
        <w:t>medical attention</w:t>
      </w:r>
      <w:r w:rsidR="003C2CD9" w:rsidRPr="00F35A4D">
        <w:t xml:space="preserve"> </w:t>
      </w:r>
      <w:r w:rsidR="003C2CD9" w:rsidRPr="00F35A4D">
        <w:rPr>
          <w:b/>
          <w:color w:val="FF0000"/>
          <w:sz w:val="22"/>
          <w:szCs w:val="22"/>
          <w:lang w:eastAsia="en-AU"/>
        </w:rPr>
        <w:t xml:space="preserve">or </w:t>
      </w:r>
      <w:r w:rsidR="0040245A" w:rsidRPr="00F35A4D">
        <w:rPr>
          <w:b/>
          <w:color w:val="FF0000"/>
          <w:sz w:val="22"/>
          <w:szCs w:val="22"/>
          <w:lang w:eastAsia="en-AU"/>
        </w:rPr>
        <w:t>escape</w:t>
      </w:r>
      <w:r w:rsidR="007E3A9D" w:rsidRPr="00F35A4D">
        <w:rPr>
          <w:b/>
          <w:color w:val="FF0000"/>
          <w:sz w:val="22"/>
          <w:szCs w:val="22"/>
          <w:lang w:eastAsia="en-AU"/>
        </w:rPr>
        <w:t xml:space="preserve"> an immediate threat to </w:t>
      </w:r>
      <w:r w:rsidR="00884DE1" w:rsidRPr="00F35A4D">
        <w:rPr>
          <w:b/>
          <w:color w:val="FF0000"/>
          <w:sz w:val="22"/>
          <w:szCs w:val="22"/>
          <w:lang w:eastAsia="en-AU"/>
        </w:rPr>
        <w:t xml:space="preserve">their safety or </w:t>
      </w:r>
      <w:r w:rsidR="007E3A9D" w:rsidRPr="00F35A4D">
        <w:rPr>
          <w:b/>
          <w:color w:val="FF0000"/>
          <w:sz w:val="22"/>
          <w:szCs w:val="22"/>
          <w:lang w:eastAsia="en-AU"/>
        </w:rPr>
        <w:t xml:space="preserve">your safety. </w:t>
      </w:r>
      <w:r w:rsidR="00155AED" w:rsidRPr="00F35A4D">
        <w:rPr>
          <w:sz w:val="22"/>
          <w:szCs w:val="22"/>
          <w:lang w:eastAsia="en-AU"/>
        </w:rPr>
        <w:t>You</w:t>
      </w:r>
      <w:r w:rsidR="00EA572C">
        <w:rPr>
          <w:sz w:val="22"/>
          <w:szCs w:val="22"/>
          <w:lang w:eastAsia="en-AU"/>
        </w:rPr>
        <w:t>r</w:t>
      </w:r>
      <w:r w:rsidR="00155AED" w:rsidRPr="00F35A4D">
        <w:rPr>
          <w:sz w:val="22"/>
          <w:szCs w:val="22"/>
          <w:lang w:eastAsia="en-AU"/>
        </w:rPr>
        <w:t xml:space="preserve"> child</w:t>
      </w:r>
      <w:r w:rsidR="007E3A9D" w:rsidRPr="00F35A4D">
        <w:rPr>
          <w:sz w:val="22"/>
          <w:szCs w:val="22"/>
          <w:lang w:eastAsia="en-AU"/>
        </w:rPr>
        <w:t xml:space="preserve"> should not attend </w:t>
      </w:r>
      <w:r w:rsidR="007D79F4">
        <w:rPr>
          <w:sz w:val="22"/>
          <w:szCs w:val="22"/>
          <w:lang w:eastAsia="en-AU"/>
        </w:rPr>
        <w:t xml:space="preserve">public places. Your child should not attend </w:t>
      </w:r>
      <w:r w:rsidR="007E3A9D" w:rsidRPr="00F35A4D">
        <w:rPr>
          <w:sz w:val="22"/>
          <w:szCs w:val="22"/>
          <w:lang w:eastAsia="en-AU"/>
        </w:rPr>
        <w:t>sch</w:t>
      </w:r>
      <w:r w:rsidR="007D79F4">
        <w:rPr>
          <w:sz w:val="22"/>
          <w:szCs w:val="22"/>
          <w:lang w:eastAsia="en-AU"/>
        </w:rPr>
        <w:t>ool</w:t>
      </w:r>
      <w:r w:rsidR="007E3A9D" w:rsidRPr="00F35A4D">
        <w:rPr>
          <w:sz w:val="22"/>
          <w:szCs w:val="22"/>
          <w:lang w:eastAsia="en-AU"/>
        </w:rPr>
        <w:t xml:space="preserve">. </w:t>
      </w:r>
    </w:p>
    <w:p w14:paraId="4E80497A" w14:textId="2B41DDD6" w:rsidR="007D79F4" w:rsidRDefault="007D79F4" w:rsidP="00DB3564">
      <w:pPr>
        <w:rPr>
          <w:bCs/>
          <w:sz w:val="22"/>
          <w:szCs w:val="22"/>
          <w:lang w:eastAsia="en-AU"/>
        </w:rPr>
      </w:pPr>
    </w:p>
    <w:p w14:paraId="34799C3C" w14:textId="1B78D4DE" w:rsidR="009B474A" w:rsidRDefault="007D79F4" w:rsidP="00DB3564">
      <w:pPr>
        <w:rPr>
          <w:bCs/>
          <w:sz w:val="22"/>
          <w:szCs w:val="22"/>
          <w:lang w:eastAsia="en-AU"/>
        </w:rPr>
      </w:pPr>
      <w:r>
        <w:rPr>
          <w:bCs/>
          <w:sz w:val="22"/>
          <w:szCs w:val="22"/>
          <w:lang w:eastAsia="en-AU"/>
        </w:rPr>
        <w:t xml:space="preserve">If a child needs care throughout their self-quarantine period, the parent/guardian will need to quarantine with them. </w:t>
      </w:r>
      <w:r w:rsidR="008C3777" w:rsidRPr="00F35A4D">
        <w:rPr>
          <w:bCs/>
          <w:sz w:val="22"/>
          <w:szCs w:val="22"/>
          <w:lang w:eastAsia="en-AU"/>
        </w:rPr>
        <w:t xml:space="preserve">Families should choose one parent </w:t>
      </w:r>
      <w:r w:rsidR="001427EE" w:rsidRPr="00F35A4D">
        <w:rPr>
          <w:bCs/>
          <w:sz w:val="22"/>
          <w:szCs w:val="22"/>
          <w:lang w:eastAsia="en-AU"/>
        </w:rPr>
        <w:t>or guardian to quarantine with the child</w:t>
      </w:r>
      <w:r w:rsidR="0036109F" w:rsidRPr="00F35A4D">
        <w:rPr>
          <w:bCs/>
          <w:sz w:val="22"/>
          <w:szCs w:val="22"/>
          <w:lang w:eastAsia="en-AU"/>
        </w:rPr>
        <w:t xml:space="preserve"> for the entire quarantine period. Switching parents or </w:t>
      </w:r>
      <w:r w:rsidR="00DA1D73" w:rsidRPr="00F35A4D">
        <w:rPr>
          <w:bCs/>
          <w:sz w:val="22"/>
          <w:szCs w:val="22"/>
          <w:lang w:eastAsia="en-AU"/>
        </w:rPr>
        <w:t>guardians</w:t>
      </w:r>
      <w:r w:rsidR="0036109F" w:rsidRPr="00F35A4D">
        <w:rPr>
          <w:bCs/>
          <w:sz w:val="22"/>
          <w:szCs w:val="22"/>
          <w:lang w:eastAsia="en-AU"/>
        </w:rPr>
        <w:t xml:space="preserve"> is </w:t>
      </w:r>
      <w:r w:rsidR="00DA1D73" w:rsidRPr="00F35A4D">
        <w:rPr>
          <w:bCs/>
          <w:sz w:val="22"/>
          <w:szCs w:val="22"/>
          <w:lang w:eastAsia="en-AU"/>
        </w:rPr>
        <w:t xml:space="preserve">discouraged. </w:t>
      </w:r>
      <w:r w:rsidR="00540AAA" w:rsidRPr="002A3A72">
        <w:rPr>
          <w:bCs/>
          <w:sz w:val="22"/>
          <w:szCs w:val="22"/>
          <w:lang w:eastAsia="en-AU"/>
        </w:rPr>
        <w:t xml:space="preserve">If a sibling or other child cannot adequately </w:t>
      </w:r>
      <w:r w:rsidR="00F96FBE" w:rsidRPr="002A3A72">
        <w:rPr>
          <w:bCs/>
          <w:sz w:val="22"/>
          <w:szCs w:val="22"/>
          <w:lang w:eastAsia="en-AU"/>
        </w:rPr>
        <w:t>separate from the close contact, that sibling or child should also quarantine with the parent</w:t>
      </w:r>
      <w:r w:rsidR="00440B0B">
        <w:rPr>
          <w:bCs/>
          <w:sz w:val="22"/>
          <w:szCs w:val="22"/>
          <w:lang w:eastAsia="en-AU"/>
        </w:rPr>
        <w:t xml:space="preserve"> or guardian</w:t>
      </w:r>
      <w:r w:rsidR="00F96FBE" w:rsidRPr="002A3A72">
        <w:rPr>
          <w:bCs/>
          <w:sz w:val="22"/>
          <w:szCs w:val="22"/>
          <w:lang w:eastAsia="en-AU"/>
        </w:rPr>
        <w:t xml:space="preserve"> and close contact.</w:t>
      </w:r>
      <w:r w:rsidR="00F96FBE" w:rsidRPr="00F35A4D">
        <w:rPr>
          <w:bCs/>
          <w:sz w:val="22"/>
          <w:szCs w:val="22"/>
          <w:lang w:eastAsia="en-AU"/>
        </w:rPr>
        <w:t xml:space="preserve"> </w:t>
      </w:r>
    </w:p>
    <w:p w14:paraId="352C92F7" w14:textId="0A0ED97D" w:rsidR="00496688" w:rsidRDefault="00496688" w:rsidP="00DB3564">
      <w:pPr>
        <w:rPr>
          <w:bCs/>
          <w:sz w:val="22"/>
          <w:szCs w:val="22"/>
          <w:lang w:eastAsia="en-AU"/>
        </w:rPr>
      </w:pPr>
    </w:p>
    <w:p w14:paraId="76BA3605" w14:textId="2D89F11F" w:rsidR="00496688" w:rsidRPr="00F35A4D" w:rsidRDefault="00496688" w:rsidP="00DB3564">
      <w:pPr>
        <w:rPr>
          <w:bCs/>
          <w:sz w:val="22"/>
          <w:szCs w:val="22"/>
          <w:lang w:eastAsia="en-AU"/>
        </w:rPr>
      </w:pPr>
      <w:r>
        <w:rPr>
          <w:bCs/>
          <w:sz w:val="22"/>
          <w:szCs w:val="22"/>
          <w:lang w:eastAsia="en-AU"/>
        </w:rPr>
        <w:t xml:space="preserve">Some older children </w:t>
      </w:r>
      <w:r w:rsidR="0070208A">
        <w:rPr>
          <w:bCs/>
          <w:sz w:val="22"/>
          <w:szCs w:val="22"/>
          <w:lang w:eastAsia="en-AU"/>
        </w:rPr>
        <w:t>may</w:t>
      </w:r>
      <w:r>
        <w:rPr>
          <w:bCs/>
          <w:sz w:val="22"/>
          <w:szCs w:val="22"/>
          <w:lang w:eastAsia="en-AU"/>
        </w:rPr>
        <w:t xml:space="preserve"> be able to quarantine independently in a separate area of the house if they do not require hands-on care. </w:t>
      </w:r>
    </w:p>
    <w:p w14:paraId="451328F9" w14:textId="0B17B359" w:rsidR="00DA1D73" w:rsidRPr="00F35A4D" w:rsidRDefault="00DA1D73" w:rsidP="00DB3564">
      <w:pPr>
        <w:rPr>
          <w:bCs/>
          <w:sz w:val="22"/>
          <w:szCs w:val="22"/>
          <w:lang w:eastAsia="en-AU"/>
        </w:rPr>
      </w:pPr>
    </w:p>
    <w:p w14:paraId="27481D79" w14:textId="1152893D" w:rsidR="00DA1D73" w:rsidRPr="00F35A4D" w:rsidRDefault="00DA1D73" w:rsidP="00DB3564">
      <w:pPr>
        <w:rPr>
          <w:bCs/>
          <w:sz w:val="22"/>
          <w:szCs w:val="22"/>
          <w:lang w:eastAsia="en-AU"/>
        </w:rPr>
      </w:pPr>
      <w:r w:rsidRPr="00F35A4D">
        <w:rPr>
          <w:bCs/>
          <w:sz w:val="22"/>
          <w:szCs w:val="22"/>
          <w:lang w:eastAsia="en-AU"/>
        </w:rPr>
        <w:t xml:space="preserve">If the child tests positive for COVID-19, </w:t>
      </w:r>
      <w:r w:rsidR="00540AAA" w:rsidRPr="002A3A72">
        <w:rPr>
          <w:bCs/>
          <w:sz w:val="22"/>
          <w:szCs w:val="22"/>
          <w:lang w:eastAsia="en-AU"/>
        </w:rPr>
        <w:t>a</w:t>
      </w:r>
      <w:r w:rsidRPr="002A3A72">
        <w:rPr>
          <w:bCs/>
          <w:sz w:val="22"/>
          <w:szCs w:val="22"/>
          <w:lang w:eastAsia="en-AU"/>
        </w:rPr>
        <w:t xml:space="preserve"> parent</w:t>
      </w:r>
      <w:r w:rsidR="00540AAA" w:rsidRPr="002A3A72">
        <w:rPr>
          <w:bCs/>
          <w:sz w:val="22"/>
          <w:szCs w:val="22"/>
          <w:lang w:eastAsia="en-AU"/>
        </w:rPr>
        <w:t xml:space="preserve">, </w:t>
      </w:r>
      <w:r w:rsidR="0023605F" w:rsidRPr="002A3A72">
        <w:rPr>
          <w:bCs/>
          <w:sz w:val="22"/>
          <w:szCs w:val="22"/>
          <w:lang w:eastAsia="en-AU"/>
        </w:rPr>
        <w:t>guardian</w:t>
      </w:r>
      <w:r w:rsidR="00540AAA" w:rsidRPr="002A3A72">
        <w:rPr>
          <w:bCs/>
          <w:sz w:val="22"/>
          <w:szCs w:val="22"/>
          <w:lang w:eastAsia="en-AU"/>
        </w:rPr>
        <w:t xml:space="preserve"> or sibling</w:t>
      </w:r>
      <w:r w:rsidRPr="00F35A4D">
        <w:rPr>
          <w:bCs/>
          <w:sz w:val="22"/>
          <w:szCs w:val="22"/>
          <w:lang w:eastAsia="en-AU"/>
        </w:rPr>
        <w:t xml:space="preserve"> quarantining </w:t>
      </w:r>
      <w:r w:rsidR="00CB2264" w:rsidRPr="00F35A4D">
        <w:rPr>
          <w:bCs/>
          <w:sz w:val="22"/>
          <w:szCs w:val="22"/>
          <w:lang w:eastAsia="en-AU"/>
        </w:rPr>
        <w:t>with the child will be at risk of developing COVID-19</w:t>
      </w:r>
      <w:r w:rsidR="00340917">
        <w:rPr>
          <w:bCs/>
          <w:sz w:val="22"/>
          <w:szCs w:val="22"/>
          <w:lang w:eastAsia="en-AU"/>
        </w:rPr>
        <w:t xml:space="preserve"> and you </w:t>
      </w:r>
      <w:r w:rsidR="006E6429" w:rsidRPr="00F35A4D">
        <w:rPr>
          <w:bCs/>
          <w:sz w:val="22"/>
          <w:szCs w:val="22"/>
          <w:lang w:eastAsia="en-AU"/>
        </w:rPr>
        <w:t xml:space="preserve">will be required to </w:t>
      </w:r>
      <w:r w:rsidR="00E054A7" w:rsidRPr="00F35A4D">
        <w:rPr>
          <w:bCs/>
          <w:sz w:val="22"/>
          <w:szCs w:val="22"/>
          <w:lang w:eastAsia="en-AU"/>
        </w:rPr>
        <w:t>complete an additional quarantine period</w:t>
      </w:r>
      <w:r w:rsidR="00340917">
        <w:rPr>
          <w:bCs/>
          <w:sz w:val="22"/>
          <w:szCs w:val="22"/>
          <w:lang w:eastAsia="en-AU"/>
        </w:rPr>
        <w:t xml:space="preserve"> as directed by WA Health.</w:t>
      </w:r>
      <w:r w:rsidR="00E054A7" w:rsidRPr="00F35A4D">
        <w:rPr>
          <w:bCs/>
          <w:sz w:val="22"/>
          <w:szCs w:val="22"/>
          <w:lang w:eastAsia="en-AU"/>
        </w:rPr>
        <w:t xml:space="preserve"> </w:t>
      </w:r>
    </w:p>
    <w:p w14:paraId="60F28C52" w14:textId="77777777" w:rsidR="009B474A" w:rsidRPr="00F35A4D" w:rsidRDefault="009B474A" w:rsidP="00DB3564">
      <w:pPr>
        <w:rPr>
          <w:sz w:val="22"/>
          <w:szCs w:val="22"/>
          <w:lang w:eastAsia="en-AU"/>
        </w:rPr>
      </w:pPr>
    </w:p>
    <w:p w14:paraId="3FCE3CE8" w14:textId="7FA89CB4" w:rsidR="00D5226D" w:rsidRPr="00F35A4D" w:rsidRDefault="009B474A" w:rsidP="009B474A">
      <w:pPr>
        <w:rPr>
          <w:rFonts w:cs="Arial"/>
          <w:color w:val="000000"/>
          <w:sz w:val="22"/>
          <w:szCs w:val="22"/>
        </w:rPr>
      </w:pPr>
      <w:r w:rsidRPr="00F35A4D">
        <w:rPr>
          <w:sz w:val="22"/>
          <w:szCs w:val="22"/>
          <w:lang w:eastAsia="en-AU"/>
        </w:rPr>
        <w:t xml:space="preserve">Your </w:t>
      </w:r>
      <w:r w:rsidR="002171B5" w:rsidRPr="00F35A4D">
        <w:rPr>
          <w:sz w:val="22"/>
          <w:szCs w:val="22"/>
          <w:lang w:eastAsia="en-AU"/>
        </w:rPr>
        <w:t xml:space="preserve">child’s </w:t>
      </w:r>
      <w:r w:rsidRPr="00F35A4D">
        <w:rPr>
          <w:sz w:val="22"/>
          <w:szCs w:val="22"/>
          <w:lang w:eastAsia="en-AU"/>
        </w:rPr>
        <w:t xml:space="preserve">legal quarantine requirements are set out in the </w:t>
      </w:r>
      <w:r w:rsidR="00BC59A6" w:rsidRPr="00F35A4D">
        <w:rPr>
          <w:i/>
          <w:sz w:val="22"/>
          <w:szCs w:val="22"/>
          <w:lang w:eastAsia="en-AU"/>
        </w:rPr>
        <w:t>COVID Transition (Testing and Isolation) D</w:t>
      </w:r>
      <w:r w:rsidRPr="00F35A4D">
        <w:rPr>
          <w:i/>
          <w:sz w:val="22"/>
          <w:szCs w:val="22"/>
          <w:lang w:eastAsia="en-AU"/>
        </w:rPr>
        <w:t>irections</w:t>
      </w:r>
      <w:r w:rsidR="00A06EB7" w:rsidRPr="00F35A4D">
        <w:rPr>
          <w:sz w:val="22"/>
          <w:szCs w:val="22"/>
          <w:lang w:eastAsia="en-AU"/>
        </w:rPr>
        <w:t xml:space="preserve">, which can be </w:t>
      </w:r>
      <w:r w:rsidR="00D5226D" w:rsidRPr="00F35A4D">
        <w:rPr>
          <w:rFonts w:cs="Arial"/>
          <w:color w:val="000000"/>
          <w:sz w:val="22"/>
          <w:szCs w:val="22"/>
        </w:rPr>
        <w:t xml:space="preserve">found online at: </w:t>
      </w:r>
      <w:hyperlink r:id="rId11" w:history="1">
        <w:r w:rsidR="00A06EB7" w:rsidRPr="00F35A4D">
          <w:rPr>
            <w:rStyle w:val="Hyperlink"/>
            <w:rFonts w:cs="Arial"/>
            <w:sz w:val="22"/>
            <w:szCs w:val="22"/>
          </w:rPr>
          <w:t>www.wa.gov.au/government/publications/covid-transition-testing-and-isolation-directions</w:t>
        </w:r>
      </w:hyperlink>
      <w:r w:rsidR="00440B0B">
        <w:t>.</w:t>
      </w:r>
    </w:p>
    <w:p w14:paraId="1C5B5F29" w14:textId="77777777" w:rsidR="00D5226D" w:rsidRPr="00F35A4D" w:rsidRDefault="00D5226D" w:rsidP="009B474A">
      <w:pPr>
        <w:rPr>
          <w:rFonts w:cs="Arial"/>
          <w:color w:val="000000"/>
          <w:sz w:val="22"/>
          <w:szCs w:val="22"/>
        </w:rPr>
      </w:pPr>
    </w:p>
    <w:p w14:paraId="1CB56A6F" w14:textId="36FD0304" w:rsidR="003A3D9D" w:rsidRPr="00CE4936" w:rsidRDefault="003A3D9D" w:rsidP="003A3D9D">
      <w:pPr>
        <w:rPr>
          <w:iCs/>
          <w:sz w:val="22"/>
          <w:szCs w:val="22"/>
          <w:lang w:eastAsia="en-AU"/>
        </w:rPr>
      </w:pPr>
      <w:r w:rsidRPr="008B7630">
        <w:rPr>
          <w:b/>
          <w:iCs/>
          <w:sz w:val="22"/>
          <w:szCs w:val="22"/>
          <w:lang w:eastAsia="en-AU"/>
        </w:rPr>
        <w:t>What about people who live with me</w:t>
      </w:r>
      <w:r w:rsidR="0049655E" w:rsidRPr="008B7630">
        <w:rPr>
          <w:b/>
          <w:iCs/>
          <w:sz w:val="22"/>
          <w:szCs w:val="22"/>
          <w:lang w:eastAsia="en-AU"/>
        </w:rPr>
        <w:t xml:space="preserve"> and my child</w:t>
      </w:r>
      <w:r w:rsidRPr="008B7630">
        <w:rPr>
          <w:b/>
          <w:iCs/>
          <w:sz w:val="22"/>
          <w:szCs w:val="22"/>
          <w:lang w:eastAsia="en-AU"/>
        </w:rPr>
        <w:t>?</w:t>
      </w:r>
    </w:p>
    <w:p w14:paraId="1CB92E05" w14:textId="571CF257" w:rsidR="009B474A" w:rsidRDefault="00CC4576" w:rsidP="00DB3564">
      <w:pPr>
        <w:rPr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t xml:space="preserve">Please see the </w:t>
      </w:r>
      <w:hyperlink r:id="rId12" w:history="1">
        <w:r w:rsidRPr="00C42020">
          <w:rPr>
            <w:rStyle w:val="Hyperlink"/>
            <w:sz w:val="22"/>
            <w:szCs w:val="22"/>
            <w:lang w:eastAsia="en-AU"/>
          </w:rPr>
          <w:t>fact sheet</w:t>
        </w:r>
      </w:hyperlink>
      <w:r>
        <w:rPr>
          <w:sz w:val="22"/>
          <w:szCs w:val="22"/>
          <w:lang w:eastAsia="en-AU"/>
        </w:rPr>
        <w:t xml:space="preserve"> for information on how to manage at home</w:t>
      </w:r>
      <w:r w:rsidR="00A675E2">
        <w:rPr>
          <w:sz w:val="22"/>
          <w:szCs w:val="22"/>
          <w:lang w:eastAsia="en-AU"/>
        </w:rPr>
        <w:t xml:space="preserve"> and </w:t>
      </w:r>
      <w:r w:rsidR="00F83AD6">
        <w:rPr>
          <w:sz w:val="22"/>
          <w:szCs w:val="22"/>
          <w:lang w:eastAsia="en-AU"/>
        </w:rPr>
        <w:t>protect the people who live with you</w:t>
      </w:r>
      <w:r w:rsidR="00A06EB7">
        <w:rPr>
          <w:sz w:val="22"/>
          <w:szCs w:val="22"/>
          <w:lang w:eastAsia="en-AU"/>
        </w:rPr>
        <w:t xml:space="preserve">, which can be found at </w:t>
      </w:r>
      <w:hyperlink r:id="rId13" w:history="1">
        <w:r w:rsidR="00A06EB7" w:rsidRPr="00F21E93">
          <w:rPr>
            <w:rStyle w:val="Hyperlink"/>
            <w:sz w:val="22"/>
            <w:szCs w:val="22"/>
            <w:lang w:eastAsia="en-AU"/>
          </w:rPr>
          <w:t>www.healthywa.wa.gov.au/Articles/A_E/Coronavirus</w:t>
        </w:r>
      </w:hyperlink>
      <w:r w:rsidR="00A06EB7">
        <w:rPr>
          <w:sz w:val="22"/>
          <w:szCs w:val="22"/>
          <w:lang w:eastAsia="en-AU"/>
        </w:rPr>
        <w:t>.</w:t>
      </w:r>
    </w:p>
    <w:p w14:paraId="1BE5FA81" w14:textId="77777777" w:rsidR="002A3A72" w:rsidRDefault="002A3A72" w:rsidP="00DB3564">
      <w:pPr>
        <w:rPr>
          <w:b/>
          <w:i/>
          <w:sz w:val="22"/>
          <w:szCs w:val="22"/>
          <w:lang w:eastAsia="en-AU"/>
        </w:rPr>
      </w:pPr>
    </w:p>
    <w:p w14:paraId="25B195BF" w14:textId="03C79D30" w:rsidR="00FC7FB5" w:rsidRPr="008B7630" w:rsidRDefault="009B474A" w:rsidP="00DB3564">
      <w:pPr>
        <w:rPr>
          <w:b/>
          <w:iCs/>
          <w:sz w:val="22"/>
          <w:szCs w:val="22"/>
          <w:lang w:eastAsia="en-AU"/>
        </w:rPr>
      </w:pPr>
      <w:r w:rsidRPr="008B7630">
        <w:rPr>
          <w:b/>
          <w:iCs/>
          <w:sz w:val="22"/>
          <w:szCs w:val="22"/>
          <w:lang w:eastAsia="en-AU"/>
        </w:rPr>
        <w:t>What</w:t>
      </w:r>
      <w:r w:rsidR="00501C44" w:rsidRPr="008B7630">
        <w:rPr>
          <w:b/>
          <w:iCs/>
          <w:sz w:val="22"/>
          <w:szCs w:val="22"/>
          <w:lang w:eastAsia="en-AU"/>
        </w:rPr>
        <w:t xml:space="preserve"> do I do</w:t>
      </w:r>
      <w:r w:rsidRPr="008B7630">
        <w:rPr>
          <w:b/>
          <w:iCs/>
          <w:sz w:val="22"/>
          <w:szCs w:val="22"/>
          <w:lang w:eastAsia="en-AU"/>
        </w:rPr>
        <w:t xml:space="preserve"> if </w:t>
      </w:r>
      <w:r w:rsidR="0049655E" w:rsidRPr="008B7630">
        <w:rPr>
          <w:b/>
          <w:iCs/>
          <w:sz w:val="22"/>
          <w:szCs w:val="22"/>
          <w:lang w:eastAsia="en-AU"/>
        </w:rPr>
        <w:t>my child</w:t>
      </w:r>
      <w:r w:rsidRPr="008B7630">
        <w:rPr>
          <w:b/>
          <w:iCs/>
          <w:sz w:val="22"/>
          <w:szCs w:val="22"/>
          <w:lang w:eastAsia="en-AU"/>
        </w:rPr>
        <w:t xml:space="preserve"> </w:t>
      </w:r>
      <w:r w:rsidR="00FC7FB5" w:rsidRPr="008B7630">
        <w:rPr>
          <w:b/>
          <w:iCs/>
          <w:sz w:val="22"/>
          <w:szCs w:val="22"/>
          <w:lang w:eastAsia="en-AU"/>
        </w:rPr>
        <w:t>develop</w:t>
      </w:r>
      <w:r w:rsidR="0049655E" w:rsidRPr="008B7630">
        <w:rPr>
          <w:b/>
          <w:iCs/>
          <w:sz w:val="22"/>
          <w:szCs w:val="22"/>
          <w:lang w:eastAsia="en-AU"/>
        </w:rPr>
        <w:t>s</w:t>
      </w:r>
      <w:r w:rsidR="00FC7FB5" w:rsidRPr="008B7630">
        <w:rPr>
          <w:b/>
          <w:iCs/>
          <w:sz w:val="22"/>
          <w:szCs w:val="22"/>
          <w:lang w:eastAsia="en-AU"/>
        </w:rPr>
        <w:t xml:space="preserve"> symptoms of </w:t>
      </w:r>
      <w:r w:rsidR="00ED1F82" w:rsidRPr="008B7630">
        <w:rPr>
          <w:b/>
          <w:iCs/>
          <w:sz w:val="22"/>
          <w:szCs w:val="22"/>
          <w:lang w:eastAsia="en-AU"/>
        </w:rPr>
        <w:t>COVID-19</w:t>
      </w:r>
      <w:r w:rsidRPr="008B7630">
        <w:rPr>
          <w:b/>
          <w:iCs/>
          <w:sz w:val="22"/>
          <w:szCs w:val="22"/>
          <w:lang w:eastAsia="en-AU"/>
        </w:rPr>
        <w:t>?</w:t>
      </w:r>
    </w:p>
    <w:p w14:paraId="354D22E6" w14:textId="5CED8969" w:rsidR="007D79F4" w:rsidRDefault="002A3A72" w:rsidP="68AD845A">
      <w:pPr>
        <w:pStyle w:val="NormalWeb"/>
        <w:shd w:val="clear" w:color="auto" w:fill="FFFFFF" w:themeFill="background1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0245A" w:rsidRPr="00F35A4D">
        <w:rPr>
          <w:rFonts w:ascii="Arial" w:hAnsi="Arial" w:cs="Arial"/>
          <w:sz w:val="22"/>
          <w:szCs w:val="22"/>
        </w:rPr>
        <w:t>f you</w:t>
      </w:r>
      <w:r w:rsidR="007D79F4">
        <w:rPr>
          <w:rFonts w:ascii="Arial" w:hAnsi="Arial" w:cs="Arial"/>
          <w:sz w:val="22"/>
          <w:szCs w:val="22"/>
        </w:rPr>
        <w:t xml:space="preserve"> or your</w:t>
      </w:r>
      <w:r w:rsidR="0049655E" w:rsidRPr="00F35A4D">
        <w:rPr>
          <w:rFonts w:ascii="Arial" w:hAnsi="Arial" w:cs="Arial"/>
          <w:sz w:val="22"/>
          <w:szCs w:val="22"/>
        </w:rPr>
        <w:t xml:space="preserve"> child</w:t>
      </w:r>
      <w:r w:rsidR="0040245A" w:rsidRPr="00F35A4D">
        <w:rPr>
          <w:rFonts w:ascii="Arial" w:hAnsi="Arial" w:cs="Arial"/>
          <w:sz w:val="22"/>
          <w:szCs w:val="22"/>
        </w:rPr>
        <w:t xml:space="preserve"> develop symptoms </w:t>
      </w:r>
      <w:r w:rsidR="00501C44" w:rsidRPr="00F35A4D">
        <w:rPr>
          <w:rFonts w:ascii="Arial" w:hAnsi="Arial" w:cs="Arial"/>
          <w:sz w:val="22"/>
          <w:szCs w:val="22"/>
        </w:rPr>
        <w:t xml:space="preserve">at </w:t>
      </w:r>
      <w:r w:rsidR="0040245A" w:rsidRPr="00F35A4D">
        <w:rPr>
          <w:rFonts w:ascii="Arial" w:hAnsi="Arial" w:cs="Arial"/>
          <w:sz w:val="22"/>
          <w:szCs w:val="22"/>
        </w:rPr>
        <w:t>any time</w:t>
      </w:r>
      <w:r w:rsidR="00340917">
        <w:rPr>
          <w:rFonts w:ascii="Arial" w:hAnsi="Arial" w:cs="Arial"/>
          <w:sz w:val="22"/>
          <w:szCs w:val="22"/>
        </w:rPr>
        <w:t xml:space="preserve">, </w:t>
      </w:r>
      <w:r w:rsidR="0040245A" w:rsidRPr="00F35A4D">
        <w:rPr>
          <w:rFonts w:ascii="Arial" w:hAnsi="Arial" w:cs="Arial"/>
          <w:sz w:val="22"/>
          <w:szCs w:val="22"/>
        </w:rPr>
        <w:t>you</w:t>
      </w:r>
      <w:r w:rsidR="007D79F4">
        <w:rPr>
          <w:rFonts w:ascii="Arial" w:hAnsi="Arial" w:cs="Arial"/>
          <w:sz w:val="22"/>
          <w:szCs w:val="22"/>
        </w:rPr>
        <w:t xml:space="preserve">/your child </w:t>
      </w:r>
      <w:r w:rsidR="0040245A" w:rsidRPr="00F35A4D">
        <w:rPr>
          <w:rFonts w:ascii="Arial" w:hAnsi="Arial" w:cs="Arial"/>
          <w:sz w:val="22"/>
          <w:szCs w:val="22"/>
        </w:rPr>
        <w:t>should a</w:t>
      </w:r>
      <w:r w:rsidR="00CC5A72" w:rsidRPr="00F35A4D">
        <w:rPr>
          <w:rFonts w:ascii="Arial" w:hAnsi="Arial" w:cs="Arial"/>
          <w:sz w:val="22"/>
          <w:szCs w:val="22"/>
        </w:rPr>
        <w:t>ttend you</w:t>
      </w:r>
      <w:r w:rsidR="007D79F4">
        <w:rPr>
          <w:rFonts w:ascii="Arial" w:hAnsi="Arial" w:cs="Arial"/>
          <w:sz w:val="22"/>
          <w:szCs w:val="22"/>
        </w:rPr>
        <w:t>r</w:t>
      </w:r>
      <w:r w:rsidR="00CC5A72" w:rsidRPr="00F35A4D">
        <w:rPr>
          <w:rFonts w:ascii="Arial" w:hAnsi="Arial" w:cs="Arial"/>
          <w:sz w:val="22"/>
          <w:szCs w:val="22"/>
        </w:rPr>
        <w:t xml:space="preserve"> nearest COVID-19 clinic for a test</w:t>
      </w:r>
      <w:r w:rsidR="00501C44" w:rsidRPr="00F35A4D">
        <w:rPr>
          <w:rFonts w:ascii="Arial" w:hAnsi="Arial" w:cs="Arial"/>
          <w:sz w:val="22"/>
          <w:szCs w:val="22"/>
        </w:rPr>
        <w:t xml:space="preserve">. </w:t>
      </w:r>
      <w:r w:rsidR="009F6A8A" w:rsidRPr="00F35A4D">
        <w:rPr>
          <w:rFonts w:ascii="Arial" w:hAnsi="Arial" w:cs="Arial"/>
          <w:sz w:val="22"/>
          <w:szCs w:val="22"/>
        </w:rPr>
        <w:t xml:space="preserve">PCR testing can be accessed at </w:t>
      </w:r>
      <w:r w:rsidR="00D77F9A" w:rsidRPr="00F35A4D">
        <w:rPr>
          <w:rFonts w:ascii="Arial" w:hAnsi="Arial" w:cs="Arial"/>
          <w:sz w:val="22"/>
          <w:szCs w:val="22"/>
        </w:rPr>
        <w:t xml:space="preserve">a COVID Clinic: </w:t>
      </w:r>
      <w:hyperlink r:id="rId14">
        <w:r w:rsidR="00D77F9A" w:rsidRPr="00F35A4D">
          <w:rPr>
            <w:rStyle w:val="Hyperlink"/>
            <w:rFonts w:ascii="Arial" w:hAnsi="Arial" w:cs="Arial"/>
            <w:sz w:val="22"/>
            <w:szCs w:val="22"/>
          </w:rPr>
          <w:t>https://www.healthywa.wa.gov.au/articles/a_e/coronavirus/covid-clinics</w:t>
        </w:r>
      </w:hyperlink>
      <w:r w:rsidR="00440B0B">
        <w:rPr>
          <w:rFonts w:ascii="Arial" w:hAnsi="Arial" w:cs="Arial"/>
          <w:sz w:val="22"/>
          <w:szCs w:val="22"/>
        </w:rPr>
        <w:t xml:space="preserve">. </w:t>
      </w:r>
      <w:r w:rsidR="00501C44" w:rsidRPr="00F35A4D">
        <w:rPr>
          <w:rFonts w:ascii="Arial" w:hAnsi="Arial" w:cs="Arial"/>
          <w:sz w:val="22"/>
          <w:szCs w:val="22"/>
        </w:rPr>
        <w:t>Where possible a PCR test is preferred. If you are symptomatic and choose to use a Rapid Antigen Test (RAT) instead</w:t>
      </w:r>
      <w:r w:rsidR="00910F91" w:rsidRPr="00F35A4D">
        <w:rPr>
          <w:rFonts w:ascii="Arial" w:hAnsi="Arial" w:cs="Arial"/>
          <w:sz w:val="22"/>
          <w:szCs w:val="22"/>
        </w:rPr>
        <w:t xml:space="preserve"> and</w:t>
      </w:r>
      <w:r w:rsidR="00797B8B">
        <w:rPr>
          <w:rFonts w:ascii="Arial" w:hAnsi="Arial" w:cs="Arial"/>
          <w:sz w:val="22"/>
          <w:szCs w:val="22"/>
        </w:rPr>
        <w:t>,</w:t>
      </w:r>
      <w:r w:rsidR="00501C44" w:rsidRPr="00F35A4D">
        <w:rPr>
          <w:rFonts w:ascii="Arial" w:hAnsi="Arial" w:cs="Arial"/>
          <w:sz w:val="22"/>
          <w:szCs w:val="22"/>
        </w:rPr>
        <w:t xml:space="preserve"> if the initial test is negative</w:t>
      </w:r>
      <w:r w:rsidR="00A06EB7" w:rsidRPr="00F35A4D">
        <w:rPr>
          <w:rFonts w:ascii="Arial" w:hAnsi="Arial" w:cs="Arial"/>
          <w:sz w:val="22"/>
          <w:szCs w:val="22"/>
        </w:rPr>
        <w:t>,</w:t>
      </w:r>
      <w:r w:rsidR="00501C44" w:rsidRPr="00F35A4D">
        <w:rPr>
          <w:rFonts w:ascii="Arial" w:hAnsi="Arial" w:cs="Arial"/>
          <w:sz w:val="22"/>
          <w:szCs w:val="22"/>
        </w:rPr>
        <w:t xml:space="preserve"> you will need to repeat it 24 hours later. </w:t>
      </w:r>
    </w:p>
    <w:p w14:paraId="04AC882A" w14:textId="72D36DE9" w:rsidR="0040245A" w:rsidRPr="00F35A4D" w:rsidRDefault="00501C44" w:rsidP="68AD845A">
      <w:pPr>
        <w:pStyle w:val="NormalWeb"/>
        <w:shd w:val="clear" w:color="auto" w:fill="FFFFFF" w:themeFill="background1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F35A4D">
        <w:rPr>
          <w:rFonts w:ascii="Arial" w:hAnsi="Arial" w:cs="Arial"/>
          <w:sz w:val="22"/>
          <w:szCs w:val="22"/>
        </w:rPr>
        <w:t>I</w:t>
      </w:r>
      <w:r w:rsidR="00CC5A72" w:rsidRPr="00F35A4D">
        <w:rPr>
          <w:rFonts w:ascii="Arial" w:hAnsi="Arial" w:cs="Arial"/>
          <w:sz w:val="22"/>
          <w:szCs w:val="22"/>
        </w:rPr>
        <w:t>f you need assistance c</w:t>
      </w:r>
      <w:r w:rsidR="003E76C4" w:rsidRPr="00F35A4D">
        <w:rPr>
          <w:rFonts w:ascii="Arial" w:hAnsi="Arial" w:cs="Arial"/>
          <w:sz w:val="22"/>
          <w:szCs w:val="22"/>
        </w:rPr>
        <w:t xml:space="preserve">ontact Public Health Operations Team on </w:t>
      </w:r>
      <w:r w:rsidR="003E76C4" w:rsidRPr="008B7630">
        <w:rPr>
          <w:rFonts w:ascii="Arial" w:hAnsi="Arial" w:cs="Arial"/>
          <w:b/>
          <w:bCs/>
          <w:sz w:val="22"/>
          <w:szCs w:val="22"/>
        </w:rPr>
        <w:t>1300 316 555</w:t>
      </w:r>
      <w:r w:rsidR="003E76C4" w:rsidRPr="00F35A4D">
        <w:rPr>
          <w:rFonts w:ascii="Arial" w:hAnsi="Arial" w:cs="Arial"/>
          <w:sz w:val="22"/>
          <w:szCs w:val="22"/>
        </w:rPr>
        <w:t>, available 7 days a week between 8</w:t>
      </w:r>
      <w:r w:rsidR="00C7112F">
        <w:rPr>
          <w:rFonts w:ascii="Arial" w:hAnsi="Arial" w:cs="Arial"/>
          <w:sz w:val="22"/>
          <w:szCs w:val="22"/>
        </w:rPr>
        <w:t>:</w:t>
      </w:r>
      <w:r w:rsidR="00797B8B">
        <w:rPr>
          <w:rFonts w:ascii="Arial" w:hAnsi="Arial" w:cs="Arial"/>
          <w:sz w:val="22"/>
          <w:szCs w:val="22"/>
        </w:rPr>
        <w:t>00</w:t>
      </w:r>
      <w:r w:rsidR="003E76C4" w:rsidRPr="00F35A4D">
        <w:rPr>
          <w:rFonts w:ascii="Arial" w:hAnsi="Arial" w:cs="Arial"/>
          <w:sz w:val="22"/>
          <w:szCs w:val="22"/>
        </w:rPr>
        <w:t xml:space="preserve">am and </w:t>
      </w:r>
      <w:r w:rsidR="00CC5A72" w:rsidRPr="00F35A4D">
        <w:rPr>
          <w:rFonts w:ascii="Arial" w:hAnsi="Arial" w:cs="Arial"/>
          <w:sz w:val="22"/>
          <w:szCs w:val="22"/>
        </w:rPr>
        <w:t>7:45</w:t>
      </w:r>
      <w:r w:rsidR="003E76C4" w:rsidRPr="00F35A4D">
        <w:rPr>
          <w:rFonts w:ascii="Arial" w:hAnsi="Arial" w:cs="Arial"/>
          <w:sz w:val="22"/>
          <w:szCs w:val="22"/>
        </w:rPr>
        <w:t xml:space="preserve">pm. </w:t>
      </w:r>
      <w:r w:rsidR="00100F42" w:rsidRPr="00F35A4D">
        <w:rPr>
          <w:rFonts w:ascii="Arial" w:hAnsi="Arial" w:cs="Arial"/>
          <w:sz w:val="22"/>
          <w:szCs w:val="22"/>
        </w:rPr>
        <w:t xml:space="preserve"> </w:t>
      </w:r>
    </w:p>
    <w:p w14:paraId="26FFA147" w14:textId="77777777" w:rsidR="007D79F4" w:rsidRDefault="007D79F4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b/>
          <w:i/>
          <w:sz w:val="22"/>
          <w:szCs w:val="22"/>
        </w:rPr>
      </w:pPr>
    </w:p>
    <w:p w14:paraId="0275012C" w14:textId="77777777" w:rsidR="00C43C4D" w:rsidRDefault="00C43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b/>
          <w:iCs/>
          <w:sz w:val="22"/>
          <w:szCs w:val="22"/>
        </w:rPr>
      </w:pPr>
    </w:p>
    <w:p w14:paraId="2E18F6EC" w14:textId="40AB4C73" w:rsidR="002A3A72" w:rsidRPr="008B7630" w:rsidRDefault="00100F42" w:rsidP="008B7630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b/>
          <w:iCs/>
          <w:sz w:val="22"/>
          <w:szCs w:val="22"/>
        </w:rPr>
      </w:pPr>
      <w:r w:rsidRPr="008B7630">
        <w:rPr>
          <w:rFonts w:ascii="Arial" w:hAnsi="Arial"/>
          <w:b/>
          <w:iCs/>
          <w:sz w:val="22"/>
          <w:szCs w:val="22"/>
        </w:rPr>
        <w:t>When can</w:t>
      </w:r>
      <w:r w:rsidR="0078695B" w:rsidRPr="008B7630">
        <w:rPr>
          <w:rFonts w:ascii="Arial" w:hAnsi="Arial"/>
          <w:b/>
          <w:iCs/>
          <w:sz w:val="22"/>
          <w:szCs w:val="22"/>
        </w:rPr>
        <w:t xml:space="preserve"> my child </w:t>
      </w:r>
      <w:r w:rsidRPr="008B7630">
        <w:rPr>
          <w:rFonts w:ascii="Arial" w:hAnsi="Arial"/>
          <w:b/>
          <w:iCs/>
          <w:sz w:val="22"/>
          <w:szCs w:val="22"/>
        </w:rPr>
        <w:t xml:space="preserve">leave </w:t>
      </w:r>
      <w:r w:rsidR="007E3A9D" w:rsidRPr="008B7630">
        <w:rPr>
          <w:rFonts w:ascii="Arial" w:hAnsi="Arial"/>
          <w:b/>
          <w:iCs/>
          <w:sz w:val="22"/>
          <w:szCs w:val="22"/>
        </w:rPr>
        <w:t>isolation</w:t>
      </w:r>
      <w:r w:rsidRPr="008B7630">
        <w:rPr>
          <w:rFonts w:ascii="Arial" w:hAnsi="Arial"/>
          <w:b/>
          <w:iCs/>
          <w:sz w:val="22"/>
          <w:szCs w:val="22"/>
        </w:rPr>
        <w:t>?</w:t>
      </w:r>
    </w:p>
    <w:p w14:paraId="6045605E" w14:textId="0C453244" w:rsidR="008402C6" w:rsidRPr="00F35A4D" w:rsidRDefault="007E3A9D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sz w:val="22"/>
          <w:szCs w:val="22"/>
        </w:rPr>
      </w:pPr>
      <w:r w:rsidRPr="00F35A4D">
        <w:rPr>
          <w:rFonts w:ascii="Arial" w:hAnsi="Arial"/>
          <w:sz w:val="22"/>
          <w:szCs w:val="22"/>
        </w:rPr>
        <w:t>You</w:t>
      </w:r>
      <w:r w:rsidR="0078695B" w:rsidRPr="00F35A4D">
        <w:rPr>
          <w:rFonts w:ascii="Arial" w:hAnsi="Arial"/>
          <w:sz w:val="22"/>
          <w:szCs w:val="22"/>
        </w:rPr>
        <w:t>r child</w:t>
      </w:r>
      <w:r w:rsidRPr="00F35A4D">
        <w:rPr>
          <w:rFonts w:ascii="Arial" w:hAnsi="Arial"/>
          <w:sz w:val="22"/>
          <w:szCs w:val="22"/>
        </w:rPr>
        <w:t xml:space="preserve"> can leave isolation </w:t>
      </w:r>
      <w:r w:rsidR="00910F91" w:rsidRPr="00F35A4D">
        <w:rPr>
          <w:rFonts w:ascii="Arial" w:hAnsi="Arial"/>
          <w:sz w:val="22"/>
          <w:szCs w:val="22"/>
        </w:rPr>
        <w:t>after</w:t>
      </w:r>
      <w:r w:rsidR="00655F6A" w:rsidRPr="00F35A4D">
        <w:rPr>
          <w:rFonts w:ascii="Arial" w:hAnsi="Arial"/>
          <w:sz w:val="22"/>
          <w:szCs w:val="22"/>
        </w:rPr>
        <w:t>:</w:t>
      </w:r>
      <w:r w:rsidRPr="00F35A4D">
        <w:rPr>
          <w:rFonts w:ascii="Arial" w:hAnsi="Arial"/>
          <w:sz w:val="22"/>
          <w:szCs w:val="22"/>
        </w:rPr>
        <w:t xml:space="preserve"> </w:t>
      </w:r>
    </w:p>
    <w:p w14:paraId="3CB5791B" w14:textId="07308881" w:rsidR="007D79F4" w:rsidRDefault="007D79F4" w:rsidP="007D79F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Your child returned a negative PCR or</w:t>
      </w:r>
      <w:r w:rsidRPr="00501C4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RAT on </w:t>
      </w:r>
      <w:r w:rsidRPr="00BE7305">
        <w:rPr>
          <w:rFonts w:ascii="Arial" w:hAnsi="Arial" w:cs="Arial"/>
          <w:color w:val="000000"/>
          <w:sz w:val="22"/>
          <w:szCs w:val="22"/>
          <w:lang w:eastAsia="en-US"/>
        </w:rPr>
        <w:t>or</w:t>
      </w:r>
      <w:r>
        <w:rPr>
          <w:rFonts w:ascii="Arial" w:hAnsi="Arial"/>
          <w:sz w:val="22"/>
          <w:szCs w:val="22"/>
        </w:rPr>
        <w:t xml:space="preserve"> after day 6 (PCR preferred); and</w:t>
      </w:r>
    </w:p>
    <w:p w14:paraId="6BF17428" w14:textId="0D6F0A89" w:rsidR="007D79F4" w:rsidRPr="007D79F4" w:rsidRDefault="007D79F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Your child has not developed any symptoms; and</w:t>
      </w:r>
    </w:p>
    <w:p w14:paraId="088195CC" w14:textId="5C27B848" w:rsidR="008402C6" w:rsidRPr="007D79F4" w:rsidRDefault="007E3A9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/>
          <w:sz w:val="22"/>
          <w:szCs w:val="22"/>
        </w:rPr>
      </w:pPr>
      <w:r w:rsidRPr="00F35A4D">
        <w:rPr>
          <w:rFonts w:ascii="Arial" w:hAnsi="Arial"/>
          <w:sz w:val="22"/>
          <w:szCs w:val="22"/>
        </w:rPr>
        <w:t>7 days have</w:t>
      </w:r>
      <w:r>
        <w:rPr>
          <w:rFonts w:ascii="Arial" w:hAnsi="Arial"/>
          <w:sz w:val="22"/>
          <w:szCs w:val="22"/>
        </w:rPr>
        <w:t xml:space="preserve"> passed since </w:t>
      </w:r>
      <w:r w:rsidR="0078695B">
        <w:rPr>
          <w:rFonts w:ascii="Arial" w:hAnsi="Arial"/>
          <w:sz w:val="22"/>
          <w:szCs w:val="22"/>
        </w:rPr>
        <w:t xml:space="preserve">their </w:t>
      </w:r>
      <w:r>
        <w:rPr>
          <w:rFonts w:ascii="Arial" w:hAnsi="Arial"/>
          <w:sz w:val="22"/>
          <w:szCs w:val="22"/>
        </w:rPr>
        <w:t>last contact with a positive case of COVID-19</w:t>
      </w:r>
      <w:r w:rsidR="007D79F4">
        <w:rPr>
          <w:rFonts w:ascii="Arial" w:hAnsi="Arial"/>
          <w:sz w:val="22"/>
          <w:szCs w:val="22"/>
        </w:rPr>
        <w:t>.</w:t>
      </w:r>
    </w:p>
    <w:p w14:paraId="4EDB31BB" w14:textId="5B4237FA" w:rsidR="0040245A" w:rsidRPr="003A3D9D" w:rsidRDefault="008402C6" w:rsidP="003A3D9D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iCs/>
          <w:sz w:val="22"/>
          <w:szCs w:val="22"/>
        </w:rPr>
      </w:pPr>
      <w:r w:rsidRPr="003A3D9D">
        <w:rPr>
          <w:rFonts w:ascii="Arial" w:hAnsi="Arial"/>
          <w:iCs/>
          <w:sz w:val="22"/>
          <w:szCs w:val="22"/>
        </w:rPr>
        <w:t>If you</w:t>
      </w:r>
      <w:r w:rsidR="000A0F0A">
        <w:rPr>
          <w:rFonts w:ascii="Arial" w:hAnsi="Arial"/>
          <w:iCs/>
          <w:sz w:val="22"/>
          <w:szCs w:val="22"/>
        </w:rPr>
        <w:t>r child</w:t>
      </w:r>
      <w:r w:rsidRPr="003A3D9D">
        <w:rPr>
          <w:rFonts w:ascii="Arial" w:hAnsi="Arial"/>
          <w:iCs/>
          <w:sz w:val="22"/>
          <w:szCs w:val="22"/>
        </w:rPr>
        <w:t xml:space="preserve"> develop</w:t>
      </w:r>
      <w:r w:rsidR="000A0F0A">
        <w:rPr>
          <w:rFonts w:ascii="Arial" w:hAnsi="Arial"/>
          <w:iCs/>
          <w:sz w:val="22"/>
          <w:szCs w:val="22"/>
        </w:rPr>
        <w:t>s</w:t>
      </w:r>
      <w:r w:rsidRPr="003A3D9D">
        <w:rPr>
          <w:rFonts w:ascii="Arial" w:hAnsi="Arial"/>
          <w:iCs/>
          <w:sz w:val="22"/>
          <w:szCs w:val="22"/>
        </w:rPr>
        <w:t xml:space="preserve"> symptoms</w:t>
      </w:r>
      <w:r>
        <w:rPr>
          <w:rFonts w:ascii="Arial" w:hAnsi="Arial"/>
          <w:iCs/>
          <w:sz w:val="22"/>
          <w:szCs w:val="22"/>
        </w:rPr>
        <w:t xml:space="preserve"> during </w:t>
      </w:r>
      <w:r w:rsidR="000A0F0A">
        <w:rPr>
          <w:rFonts w:ascii="Arial" w:hAnsi="Arial"/>
          <w:iCs/>
          <w:sz w:val="22"/>
          <w:szCs w:val="22"/>
        </w:rPr>
        <w:t>their</w:t>
      </w:r>
      <w:r>
        <w:rPr>
          <w:rFonts w:ascii="Arial" w:hAnsi="Arial"/>
          <w:iCs/>
          <w:sz w:val="22"/>
          <w:szCs w:val="22"/>
        </w:rPr>
        <w:t xml:space="preserve"> period of </w:t>
      </w:r>
      <w:r w:rsidR="00A87896">
        <w:rPr>
          <w:rFonts w:ascii="Arial" w:hAnsi="Arial"/>
          <w:iCs/>
          <w:sz w:val="22"/>
          <w:szCs w:val="22"/>
        </w:rPr>
        <w:t>quarantine,</w:t>
      </w:r>
      <w:r>
        <w:rPr>
          <w:rFonts w:ascii="Arial" w:hAnsi="Arial"/>
          <w:iCs/>
          <w:sz w:val="22"/>
          <w:szCs w:val="22"/>
        </w:rPr>
        <w:t xml:space="preserve"> </w:t>
      </w:r>
      <w:r w:rsidR="000A0F0A">
        <w:rPr>
          <w:rFonts w:ascii="Arial" w:hAnsi="Arial"/>
          <w:iCs/>
          <w:sz w:val="22"/>
          <w:szCs w:val="22"/>
        </w:rPr>
        <w:t>they</w:t>
      </w:r>
      <w:r>
        <w:rPr>
          <w:rFonts w:ascii="Arial" w:hAnsi="Arial"/>
          <w:iCs/>
          <w:sz w:val="22"/>
          <w:szCs w:val="22"/>
        </w:rPr>
        <w:t xml:space="preserve"> must have a PCR</w:t>
      </w:r>
      <w:r w:rsidR="00C01832">
        <w:rPr>
          <w:rFonts w:ascii="Arial" w:hAnsi="Arial"/>
          <w:iCs/>
          <w:sz w:val="22"/>
          <w:szCs w:val="22"/>
        </w:rPr>
        <w:t xml:space="preserve"> test</w:t>
      </w:r>
      <w:r w:rsidR="00251BF6">
        <w:rPr>
          <w:rFonts w:ascii="Arial" w:hAnsi="Arial"/>
          <w:iCs/>
          <w:sz w:val="22"/>
          <w:szCs w:val="22"/>
        </w:rPr>
        <w:t>.</w:t>
      </w:r>
    </w:p>
    <w:p w14:paraId="275B1CB5" w14:textId="77777777" w:rsidR="00D5226D" w:rsidRDefault="00D5226D" w:rsidP="00D5226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/>
          <w:sz w:val="22"/>
          <w:szCs w:val="22"/>
        </w:rPr>
      </w:pPr>
    </w:p>
    <w:p w14:paraId="6070AE9B" w14:textId="4E155BCB" w:rsidR="007E3A9D" w:rsidRPr="00F35A4D" w:rsidRDefault="007E3A9D" w:rsidP="007E3A9D">
      <w:pPr>
        <w:pStyle w:val="NormalWeb"/>
        <w:shd w:val="clear" w:color="auto" w:fill="FFFFFF"/>
        <w:spacing w:before="0" w:beforeAutospacing="0" w:after="225" w:afterAutospacing="0"/>
        <w:rPr>
          <w:rFonts w:ascii="Arial" w:hAnsi="Arial"/>
          <w:sz w:val="22"/>
          <w:szCs w:val="22"/>
        </w:rPr>
      </w:pPr>
      <w:bookmarkStart w:id="0" w:name="_Hlk95311766"/>
      <w:r>
        <w:rPr>
          <w:rFonts w:ascii="Arial" w:hAnsi="Arial"/>
          <w:sz w:val="22"/>
          <w:szCs w:val="22"/>
        </w:rPr>
        <w:t>You</w:t>
      </w:r>
      <w:r w:rsidR="00C01832"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 xml:space="preserve"> </w:t>
      </w:r>
      <w:r w:rsidR="00251BF6">
        <w:rPr>
          <w:rFonts w:ascii="Arial" w:hAnsi="Arial"/>
          <w:sz w:val="22"/>
          <w:szCs w:val="22"/>
        </w:rPr>
        <w:t xml:space="preserve">child </w:t>
      </w:r>
      <w:r>
        <w:rPr>
          <w:rFonts w:ascii="Arial" w:hAnsi="Arial"/>
          <w:sz w:val="22"/>
          <w:szCs w:val="22"/>
        </w:rPr>
        <w:t xml:space="preserve">should not enter any high-risk settings (unless specifically authorised to do so or for emergency medical treatment) for </w:t>
      </w:r>
      <w:r w:rsidR="00DB3DB8">
        <w:rPr>
          <w:rFonts w:ascii="Arial" w:hAnsi="Arial"/>
          <w:sz w:val="22"/>
          <w:szCs w:val="22"/>
        </w:rPr>
        <w:t xml:space="preserve">the first </w:t>
      </w:r>
      <w:r>
        <w:rPr>
          <w:rFonts w:ascii="Arial" w:hAnsi="Arial"/>
          <w:sz w:val="22"/>
          <w:szCs w:val="22"/>
        </w:rPr>
        <w:t xml:space="preserve">7 days after you come out of isolation. High risk settings </w:t>
      </w:r>
      <w:r w:rsidR="00A06EB7" w:rsidRPr="00F35A4D">
        <w:rPr>
          <w:rFonts w:ascii="Arial" w:hAnsi="Arial"/>
          <w:sz w:val="22"/>
          <w:szCs w:val="22"/>
        </w:rPr>
        <w:t xml:space="preserve">include aged care facilities, </w:t>
      </w:r>
      <w:r w:rsidRPr="00F35A4D">
        <w:rPr>
          <w:rFonts w:ascii="Arial" w:hAnsi="Arial"/>
          <w:sz w:val="22"/>
          <w:szCs w:val="22"/>
        </w:rPr>
        <w:t xml:space="preserve">residential </w:t>
      </w:r>
      <w:r w:rsidR="00A06EB7" w:rsidRPr="00F35A4D">
        <w:rPr>
          <w:rFonts w:ascii="Arial" w:hAnsi="Arial"/>
          <w:sz w:val="22"/>
          <w:szCs w:val="22"/>
        </w:rPr>
        <w:t xml:space="preserve">care </w:t>
      </w:r>
      <w:r w:rsidRPr="00F35A4D">
        <w:rPr>
          <w:rFonts w:ascii="Arial" w:hAnsi="Arial"/>
          <w:sz w:val="22"/>
          <w:szCs w:val="22"/>
        </w:rPr>
        <w:t>facilities,</w:t>
      </w:r>
      <w:r w:rsidR="00A06EB7" w:rsidRPr="00F35A4D">
        <w:rPr>
          <w:rFonts w:ascii="Arial" w:hAnsi="Arial"/>
          <w:sz w:val="22"/>
          <w:szCs w:val="22"/>
        </w:rPr>
        <w:t xml:space="preserve"> health care settings and correctional facilities. </w:t>
      </w:r>
      <w:r w:rsidRPr="00F35A4D">
        <w:rPr>
          <w:rFonts w:ascii="Arial" w:hAnsi="Arial"/>
          <w:sz w:val="22"/>
          <w:szCs w:val="22"/>
        </w:rPr>
        <w:t xml:space="preserve"> </w:t>
      </w:r>
    </w:p>
    <w:bookmarkEnd w:id="0"/>
    <w:p w14:paraId="7CB71554" w14:textId="4468B79D" w:rsidR="0053339A" w:rsidRPr="00CE4936" w:rsidRDefault="009B474A" w:rsidP="00502D13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iCs/>
          <w:sz w:val="22"/>
          <w:szCs w:val="22"/>
        </w:rPr>
      </w:pPr>
      <w:r w:rsidRPr="008B7630">
        <w:rPr>
          <w:rFonts w:ascii="Arial" w:hAnsi="Arial"/>
          <w:b/>
          <w:iCs/>
          <w:sz w:val="22"/>
          <w:szCs w:val="22"/>
        </w:rPr>
        <w:t xml:space="preserve">What if I </w:t>
      </w:r>
      <w:r w:rsidR="00502D13" w:rsidRPr="008B7630">
        <w:rPr>
          <w:rFonts w:ascii="Arial" w:hAnsi="Arial"/>
          <w:b/>
          <w:iCs/>
          <w:sz w:val="22"/>
          <w:szCs w:val="22"/>
        </w:rPr>
        <w:t xml:space="preserve">think </w:t>
      </w:r>
      <w:r w:rsidR="003E036D" w:rsidRPr="008B7630">
        <w:rPr>
          <w:rFonts w:ascii="Arial" w:hAnsi="Arial"/>
          <w:b/>
          <w:iCs/>
          <w:sz w:val="22"/>
          <w:szCs w:val="22"/>
        </w:rPr>
        <w:t>my child</w:t>
      </w:r>
      <w:r w:rsidRPr="008B7630">
        <w:rPr>
          <w:rFonts w:ascii="Arial" w:hAnsi="Arial"/>
          <w:b/>
          <w:iCs/>
          <w:sz w:val="22"/>
          <w:szCs w:val="22"/>
        </w:rPr>
        <w:t xml:space="preserve"> </w:t>
      </w:r>
      <w:r w:rsidR="0053339A" w:rsidRPr="008B7630">
        <w:rPr>
          <w:rFonts w:ascii="Arial" w:hAnsi="Arial"/>
          <w:b/>
          <w:iCs/>
          <w:sz w:val="22"/>
          <w:szCs w:val="22"/>
        </w:rPr>
        <w:t>require</w:t>
      </w:r>
      <w:r w:rsidR="003E036D" w:rsidRPr="008B7630">
        <w:rPr>
          <w:rFonts w:ascii="Arial" w:hAnsi="Arial"/>
          <w:b/>
          <w:iCs/>
          <w:sz w:val="22"/>
          <w:szCs w:val="22"/>
        </w:rPr>
        <w:t>s</w:t>
      </w:r>
      <w:r w:rsidR="0053339A" w:rsidRPr="008B7630">
        <w:rPr>
          <w:rFonts w:ascii="Arial" w:hAnsi="Arial"/>
          <w:b/>
          <w:iCs/>
          <w:sz w:val="22"/>
          <w:szCs w:val="22"/>
        </w:rPr>
        <w:t xml:space="preserve"> medical </w:t>
      </w:r>
      <w:r w:rsidR="00502D13" w:rsidRPr="008B7630">
        <w:rPr>
          <w:rFonts w:ascii="Arial" w:hAnsi="Arial"/>
          <w:b/>
          <w:iCs/>
          <w:sz w:val="22"/>
          <w:szCs w:val="22"/>
        </w:rPr>
        <w:t>attention</w:t>
      </w:r>
      <w:r w:rsidRPr="008B7630">
        <w:rPr>
          <w:rFonts w:ascii="Arial" w:hAnsi="Arial"/>
          <w:b/>
          <w:iCs/>
          <w:sz w:val="22"/>
          <w:szCs w:val="22"/>
        </w:rPr>
        <w:t>?</w:t>
      </w:r>
    </w:p>
    <w:p w14:paraId="16BA39F8" w14:textId="77777777" w:rsidR="0053339A" w:rsidRPr="0053339A" w:rsidRDefault="0053339A" w:rsidP="00502D13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sz w:val="22"/>
          <w:szCs w:val="22"/>
        </w:rPr>
      </w:pPr>
      <w:r w:rsidRPr="0053339A">
        <w:rPr>
          <w:rFonts w:ascii="Arial" w:hAnsi="Arial"/>
          <w:sz w:val="22"/>
          <w:szCs w:val="22"/>
        </w:rPr>
        <w:t>Some options for medical care should it be needed</w:t>
      </w:r>
      <w:r>
        <w:rPr>
          <w:rFonts w:ascii="Arial" w:hAnsi="Arial"/>
          <w:sz w:val="22"/>
          <w:szCs w:val="22"/>
        </w:rPr>
        <w:t>:</w:t>
      </w:r>
    </w:p>
    <w:p w14:paraId="32552564" w14:textId="77777777" w:rsidR="000411B0" w:rsidRPr="000411B0" w:rsidRDefault="000411B0" w:rsidP="000411B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0411B0">
        <w:rPr>
          <w:rFonts w:ascii="Arial" w:hAnsi="Arial" w:cs="Arial"/>
          <w:sz w:val="22"/>
          <w:szCs w:val="22"/>
        </w:rPr>
        <w:t xml:space="preserve">Most GPs have access to Telehealth consultations, please contact your GP to book a consultation.  </w:t>
      </w:r>
    </w:p>
    <w:p w14:paraId="51C130F2" w14:textId="51585462" w:rsidR="00715376" w:rsidRPr="003C2CD9" w:rsidRDefault="003E76C4" w:rsidP="003C2C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3C2CD9">
        <w:rPr>
          <w:rFonts w:ascii="Arial" w:hAnsi="Arial" w:cs="Arial"/>
          <w:sz w:val="22"/>
          <w:szCs w:val="22"/>
        </w:rPr>
        <w:t>If you</w:t>
      </w:r>
      <w:r w:rsidR="00C2731D">
        <w:rPr>
          <w:rFonts w:ascii="Arial" w:hAnsi="Arial" w:cs="Arial"/>
          <w:sz w:val="22"/>
          <w:szCs w:val="22"/>
        </w:rPr>
        <w:t>r child</w:t>
      </w:r>
      <w:r w:rsidRPr="003C2CD9">
        <w:rPr>
          <w:rFonts w:ascii="Arial" w:hAnsi="Arial" w:cs="Arial"/>
          <w:sz w:val="22"/>
          <w:szCs w:val="22"/>
        </w:rPr>
        <w:t xml:space="preserve"> need</w:t>
      </w:r>
      <w:r w:rsidR="00C2731D">
        <w:rPr>
          <w:rFonts w:ascii="Arial" w:hAnsi="Arial" w:cs="Arial"/>
          <w:sz w:val="22"/>
          <w:szCs w:val="22"/>
        </w:rPr>
        <w:t>s</w:t>
      </w:r>
      <w:r w:rsidRPr="003C2CD9">
        <w:rPr>
          <w:rFonts w:ascii="Arial" w:hAnsi="Arial" w:cs="Arial"/>
          <w:sz w:val="22"/>
          <w:szCs w:val="22"/>
        </w:rPr>
        <w:t xml:space="preserve"> urgent medical treatment at a hospital, call ahead to tell them that you</w:t>
      </w:r>
      <w:r w:rsidR="00C2731D">
        <w:rPr>
          <w:rFonts w:ascii="Arial" w:hAnsi="Arial" w:cs="Arial"/>
          <w:sz w:val="22"/>
          <w:szCs w:val="22"/>
        </w:rPr>
        <w:t xml:space="preserve">r child is </w:t>
      </w:r>
      <w:r w:rsidRPr="003C2CD9">
        <w:rPr>
          <w:rFonts w:ascii="Arial" w:hAnsi="Arial" w:cs="Arial"/>
          <w:sz w:val="22"/>
          <w:szCs w:val="22"/>
        </w:rPr>
        <w:t xml:space="preserve">a close contact of a confirmed case of COVID-19. Use a private car for transport, go by the most direct route and </w:t>
      </w:r>
      <w:r w:rsidR="00C43C4D">
        <w:rPr>
          <w:rFonts w:ascii="Arial" w:hAnsi="Arial" w:cs="Arial"/>
          <w:sz w:val="22"/>
          <w:szCs w:val="22"/>
        </w:rPr>
        <w:t>wear a</w:t>
      </w:r>
      <w:r w:rsidRPr="003C2CD9">
        <w:rPr>
          <w:rFonts w:ascii="Arial" w:hAnsi="Arial" w:cs="Arial"/>
          <w:sz w:val="22"/>
          <w:szCs w:val="22"/>
        </w:rPr>
        <w:t xml:space="preserve"> mask</w:t>
      </w:r>
      <w:r w:rsidR="00C43C4D">
        <w:rPr>
          <w:rFonts w:ascii="Arial" w:hAnsi="Arial" w:cs="Arial"/>
          <w:sz w:val="22"/>
          <w:szCs w:val="22"/>
        </w:rPr>
        <w:t>.</w:t>
      </w:r>
      <w:bookmarkStart w:id="1" w:name="_Hlk95157123"/>
    </w:p>
    <w:p w14:paraId="5C5ABCF5" w14:textId="018B2A23" w:rsidR="00501C44" w:rsidRPr="00715376" w:rsidRDefault="00501C44" w:rsidP="00501C4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715376">
        <w:rPr>
          <w:rFonts w:ascii="Arial" w:hAnsi="Arial" w:cs="Arial"/>
          <w:sz w:val="22"/>
          <w:szCs w:val="22"/>
        </w:rPr>
        <w:t>On arrival at the hospital, notify staff that you</w:t>
      </w:r>
      <w:r w:rsidR="00C2731D">
        <w:rPr>
          <w:rFonts w:ascii="Arial" w:hAnsi="Arial" w:cs="Arial"/>
          <w:sz w:val="22"/>
          <w:szCs w:val="22"/>
        </w:rPr>
        <w:t>r child is</w:t>
      </w:r>
      <w:r w:rsidRPr="00715376">
        <w:rPr>
          <w:rFonts w:ascii="Arial" w:hAnsi="Arial" w:cs="Arial"/>
          <w:sz w:val="22"/>
          <w:szCs w:val="22"/>
        </w:rPr>
        <w:t xml:space="preserve"> a contact </w:t>
      </w:r>
      <w:r w:rsidR="00C2731D" w:rsidRPr="003C2CD9">
        <w:rPr>
          <w:rFonts w:ascii="Arial" w:hAnsi="Arial" w:cs="Arial"/>
          <w:sz w:val="22"/>
          <w:szCs w:val="22"/>
        </w:rPr>
        <w:t>of a confirmed case of COVID-19</w:t>
      </w:r>
      <w:r w:rsidRPr="00715376">
        <w:rPr>
          <w:rFonts w:ascii="Arial" w:hAnsi="Arial" w:cs="Arial"/>
          <w:sz w:val="22"/>
          <w:szCs w:val="22"/>
        </w:rPr>
        <w:t>.</w:t>
      </w:r>
    </w:p>
    <w:p w14:paraId="21D89410" w14:textId="46E78792" w:rsidR="00872D1C" w:rsidRDefault="00501C44" w:rsidP="007F588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872D1C">
        <w:rPr>
          <w:rFonts w:ascii="Arial" w:hAnsi="Arial" w:cs="Arial"/>
          <w:sz w:val="22"/>
          <w:szCs w:val="22"/>
        </w:rPr>
        <w:t>If you</w:t>
      </w:r>
      <w:r w:rsidR="00C2731D">
        <w:rPr>
          <w:rFonts w:ascii="Arial" w:hAnsi="Arial" w:cs="Arial"/>
          <w:sz w:val="22"/>
          <w:szCs w:val="22"/>
        </w:rPr>
        <w:t xml:space="preserve"> child has</w:t>
      </w:r>
      <w:r w:rsidRPr="00872D1C">
        <w:rPr>
          <w:rFonts w:ascii="Arial" w:hAnsi="Arial" w:cs="Arial"/>
          <w:sz w:val="22"/>
          <w:szCs w:val="22"/>
        </w:rPr>
        <w:t xml:space="preserve"> severe symptoms, such as shortness of breath, call 000 and request an ambulance. Inform the call centre and ambulance officers that </w:t>
      </w:r>
      <w:r w:rsidR="00C2731D" w:rsidRPr="003C2CD9">
        <w:rPr>
          <w:rFonts w:ascii="Arial" w:hAnsi="Arial" w:cs="Arial"/>
          <w:sz w:val="22"/>
          <w:szCs w:val="22"/>
        </w:rPr>
        <w:t>you</w:t>
      </w:r>
      <w:r w:rsidR="00C2731D">
        <w:rPr>
          <w:rFonts w:ascii="Arial" w:hAnsi="Arial" w:cs="Arial"/>
          <w:sz w:val="22"/>
          <w:szCs w:val="22"/>
        </w:rPr>
        <w:t xml:space="preserve">r child is </w:t>
      </w:r>
      <w:r w:rsidR="00C2731D" w:rsidRPr="003C2CD9">
        <w:rPr>
          <w:rFonts w:ascii="Arial" w:hAnsi="Arial" w:cs="Arial"/>
          <w:sz w:val="22"/>
          <w:szCs w:val="22"/>
        </w:rPr>
        <w:t>a close contact of a confirmed case of COVID-19</w:t>
      </w:r>
      <w:r w:rsidRPr="00872D1C">
        <w:rPr>
          <w:rFonts w:ascii="Arial" w:hAnsi="Arial" w:cs="Arial"/>
          <w:sz w:val="22"/>
          <w:szCs w:val="22"/>
        </w:rPr>
        <w:t>.</w:t>
      </w:r>
    </w:p>
    <w:p w14:paraId="65A28EA8" w14:textId="77777777" w:rsidR="003A3D9D" w:rsidRDefault="003A3D9D" w:rsidP="003A3D9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2847A3E8" w14:textId="44AA0B31" w:rsidR="003A3D9D" w:rsidRPr="008B7630" w:rsidRDefault="003A3D9D" w:rsidP="003A3D9D">
      <w:pPr>
        <w:rPr>
          <w:b/>
          <w:iCs/>
          <w:sz w:val="22"/>
          <w:szCs w:val="22"/>
          <w:lang w:eastAsia="en-AU"/>
        </w:rPr>
      </w:pPr>
      <w:r w:rsidRPr="008B7630">
        <w:rPr>
          <w:b/>
          <w:iCs/>
          <w:sz w:val="22"/>
          <w:szCs w:val="22"/>
          <w:lang w:eastAsia="en-AU"/>
        </w:rPr>
        <w:t xml:space="preserve">What if I am experiencing concerns about </w:t>
      </w:r>
      <w:r w:rsidR="0078695B" w:rsidRPr="008B7630">
        <w:rPr>
          <w:b/>
          <w:iCs/>
          <w:sz w:val="22"/>
          <w:szCs w:val="22"/>
          <w:lang w:eastAsia="en-AU"/>
        </w:rPr>
        <w:t>my child’s mental health</w:t>
      </w:r>
      <w:r w:rsidRPr="008B7630">
        <w:rPr>
          <w:b/>
          <w:iCs/>
          <w:sz w:val="22"/>
          <w:szCs w:val="22"/>
          <w:lang w:eastAsia="en-AU"/>
        </w:rPr>
        <w:t>?</w:t>
      </w:r>
    </w:p>
    <w:p w14:paraId="5F67C083" w14:textId="77777777" w:rsidR="003A3D9D" w:rsidRPr="00B93F96" w:rsidRDefault="003A3D9D" w:rsidP="003A3D9D">
      <w:pPr>
        <w:rPr>
          <w:rFonts w:cs="Arial"/>
          <w:sz w:val="22"/>
          <w:szCs w:val="22"/>
          <w:lang w:eastAsia="en-AU"/>
        </w:rPr>
      </w:pPr>
      <w:r>
        <w:rPr>
          <w:rFonts w:cs="Arial"/>
          <w:sz w:val="22"/>
          <w:szCs w:val="22"/>
          <w:lang w:eastAsia="en-AU"/>
        </w:rPr>
        <w:t>Y</w:t>
      </w:r>
      <w:r w:rsidRPr="00B93F96">
        <w:rPr>
          <w:rFonts w:cs="Arial"/>
          <w:sz w:val="22"/>
          <w:szCs w:val="22"/>
          <w:lang w:eastAsia="en-AU"/>
        </w:rPr>
        <w:t>ou may wish to access support through the following agencies:</w:t>
      </w:r>
    </w:p>
    <w:p w14:paraId="2A515B80" w14:textId="77777777" w:rsidR="003A3D9D" w:rsidRPr="00502D13" w:rsidRDefault="003A3D9D" w:rsidP="003A3D9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502D13">
        <w:rPr>
          <w:rFonts w:ascii="Arial" w:hAnsi="Arial" w:cs="Arial"/>
          <w:sz w:val="22"/>
          <w:szCs w:val="22"/>
        </w:rPr>
        <w:t>Your GP</w:t>
      </w:r>
    </w:p>
    <w:p w14:paraId="0E300549" w14:textId="77777777" w:rsidR="003A3D9D" w:rsidRPr="00502D13" w:rsidRDefault="003A3D9D" w:rsidP="003A3D9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502D13">
        <w:rPr>
          <w:rFonts w:ascii="Arial" w:hAnsi="Arial" w:cs="Arial"/>
          <w:sz w:val="22"/>
          <w:szCs w:val="22"/>
        </w:rPr>
        <w:t>Beyond Blue 1300 22 4636</w:t>
      </w:r>
    </w:p>
    <w:p w14:paraId="63477571" w14:textId="77777777" w:rsidR="003A3D9D" w:rsidRPr="00502D13" w:rsidRDefault="003A3D9D" w:rsidP="003A3D9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502D13">
        <w:rPr>
          <w:rFonts w:ascii="Arial" w:hAnsi="Arial" w:cs="Arial"/>
          <w:sz w:val="22"/>
          <w:szCs w:val="22"/>
        </w:rPr>
        <w:t>Lifeline 13 11 14</w:t>
      </w:r>
    </w:p>
    <w:p w14:paraId="1DC30574" w14:textId="5D962663" w:rsidR="00872D1C" w:rsidRDefault="003A3D9D" w:rsidP="00244B7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C2731D">
        <w:rPr>
          <w:rFonts w:ascii="Arial" w:hAnsi="Arial" w:cs="Arial"/>
          <w:sz w:val="22"/>
          <w:szCs w:val="22"/>
        </w:rPr>
        <w:t>Mental Health Emergency Response Line (MHERL) Metro: 1300 555 788 or Peel: 1800 676 822</w:t>
      </w:r>
    </w:p>
    <w:p w14:paraId="644B812C" w14:textId="77777777" w:rsidR="00C2731D" w:rsidRPr="00C2731D" w:rsidRDefault="00C2731D" w:rsidP="00C2731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2B029D53" w14:textId="5DB32CC0" w:rsidR="00872D1C" w:rsidRPr="008B7630" w:rsidRDefault="00872D1C" w:rsidP="00872D1C">
      <w:pPr>
        <w:rPr>
          <w:b/>
          <w:iCs/>
          <w:sz w:val="22"/>
          <w:szCs w:val="22"/>
          <w:lang w:eastAsia="en-AU"/>
        </w:rPr>
      </w:pPr>
      <w:r w:rsidRPr="008B7630">
        <w:rPr>
          <w:b/>
          <w:iCs/>
          <w:sz w:val="22"/>
          <w:szCs w:val="22"/>
          <w:lang w:eastAsia="en-AU"/>
        </w:rPr>
        <w:t xml:space="preserve">What if I am experiencing financial issues? </w:t>
      </w:r>
    </w:p>
    <w:p w14:paraId="1E5A49A1" w14:textId="1B541EE1" w:rsidR="00872D1C" w:rsidRPr="001D09E1" w:rsidRDefault="00872D1C" w:rsidP="00872D1C">
      <w:pPr>
        <w:rPr>
          <w:rFonts w:cs="Arial"/>
          <w:sz w:val="22"/>
          <w:szCs w:val="22"/>
          <w:lang w:eastAsia="en-AU"/>
        </w:rPr>
      </w:pPr>
      <w:r w:rsidRPr="001D09E1">
        <w:rPr>
          <w:rFonts w:cs="Arial"/>
          <w:sz w:val="22"/>
          <w:szCs w:val="22"/>
          <w:lang w:eastAsia="en-AU"/>
        </w:rPr>
        <w:t xml:space="preserve">You may be </w:t>
      </w:r>
      <w:r w:rsidR="00340917">
        <w:rPr>
          <w:rFonts w:cs="Arial"/>
          <w:sz w:val="22"/>
          <w:szCs w:val="22"/>
          <w:lang w:eastAsia="en-AU"/>
        </w:rPr>
        <w:t xml:space="preserve">eligible </w:t>
      </w:r>
      <w:r w:rsidRPr="001D09E1">
        <w:rPr>
          <w:rFonts w:cs="Arial"/>
          <w:sz w:val="22"/>
          <w:szCs w:val="22"/>
          <w:lang w:eastAsia="en-AU"/>
        </w:rPr>
        <w:t>to access the Pandemic Leave Disaster Payment, you can apply though Centrelink at</w:t>
      </w:r>
      <w:r w:rsidR="00440B0B">
        <w:rPr>
          <w:rFonts w:cs="Arial"/>
          <w:sz w:val="22"/>
          <w:szCs w:val="22"/>
          <w:lang w:eastAsia="en-AU"/>
        </w:rPr>
        <w:t xml:space="preserve"> </w:t>
      </w:r>
    </w:p>
    <w:p w14:paraId="08C75C1D" w14:textId="525881E2" w:rsidR="00872D1C" w:rsidRPr="001D09E1" w:rsidRDefault="00497CA9" w:rsidP="00872D1C">
      <w:pPr>
        <w:rPr>
          <w:rStyle w:val="Hyperlink"/>
          <w:sz w:val="22"/>
          <w:szCs w:val="22"/>
        </w:rPr>
      </w:pPr>
      <w:hyperlink r:id="rId15" w:history="1">
        <w:r w:rsidR="00872D1C" w:rsidRPr="001D09E1">
          <w:rPr>
            <w:rStyle w:val="Hyperlink"/>
            <w:sz w:val="22"/>
            <w:szCs w:val="22"/>
          </w:rPr>
          <w:t>https://www.servicesaustralia.gov.au/individuals/services/centrelink/pandemic-leave-disaster-payment-western-australia</w:t>
        </w:r>
      </w:hyperlink>
      <w:r w:rsidR="00872D1C" w:rsidRPr="001D09E1">
        <w:rPr>
          <w:sz w:val="22"/>
          <w:szCs w:val="22"/>
        </w:rPr>
        <w:t xml:space="preserve"> </w:t>
      </w:r>
      <w:r w:rsidR="00440B0B">
        <w:rPr>
          <w:sz w:val="22"/>
          <w:szCs w:val="22"/>
        </w:rPr>
        <w:t xml:space="preserve">or </w:t>
      </w:r>
      <w:r w:rsidR="00872D1C" w:rsidRPr="001D09E1">
        <w:rPr>
          <w:sz w:val="22"/>
          <w:szCs w:val="22"/>
        </w:rPr>
        <w:t xml:space="preserve">contact the Department of Communities on </w:t>
      </w:r>
      <w:hyperlink r:id="rId16" w:history="1">
        <w:r w:rsidR="00872D1C" w:rsidRPr="001D09E1">
          <w:rPr>
            <w:rStyle w:val="Hyperlink"/>
            <w:sz w:val="22"/>
            <w:szCs w:val="22"/>
          </w:rPr>
          <w:t>https://www.communities.wa.gov.au/contact/</w:t>
        </w:r>
      </w:hyperlink>
      <w:r w:rsidR="00440B0B" w:rsidRPr="008B7630">
        <w:t>.</w:t>
      </w:r>
    </w:p>
    <w:p w14:paraId="688ECFC4" w14:textId="77777777" w:rsidR="00440B0B" w:rsidRPr="001D09E1" w:rsidRDefault="00440B0B" w:rsidP="00872D1C">
      <w:pPr>
        <w:rPr>
          <w:sz w:val="22"/>
          <w:szCs w:val="22"/>
        </w:rPr>
      </w:pPr>
    </w:p>
    <w:p w14:paraId="31DE2137" w14:textId="77777777" w:rsidR="00872D1C" w:rsidRPr="00DA453F" w:rsidRDefault="00872D1C" w:rsidP="00872D1C">
      <w:pPr>
        <w:rPr>
          <w:sz w:val="22"/>
          <w:szCs w:val="22"/>
          <w:lang w:eastAsia="en-AU"/>
        </w:rPr>
      </w:pPr>
      <w:r w:rsidRPr="001D09E1">
        <w:rPr>
          <w:sz w:val="22"/>
          <w:szCs w:val="22"/>
          <w:lang w:eastAsia="en-AU"/>
        </w:rPr>
        <w:t xml:space="preserve">For further information, visit </w:t>
      </w:r>
      <w:hyperlink r:id="rId17" w:history="1">
        <w:r w:rsidRPr="001D09E1">
          <w:rPr>
            <w:rStyle w:val="Hyperlink"/>
            <w:sz w:val="22"/>
            <w:szCs w:val="22"/>
            <w:lang w:eastAsia="en-AU"/>
          </w:rPr>
          <w:t>https://www.health.gov.au/health-topics/novel-coronavirus-2019-ncov</w:t>
        </w:r>
      </w:hyperlink>
      <w:r w:rsidRPr="001D09E1">
        <w:rPr>
          <w:color w:val="000000"/>
          <w:sz w:val="22"/>
          <w:szCs w:val="22"/>
        </w:rPr>
        <w:t>.</w:t>
      </w:r>
    </w:p>
    <w:p w14:paraId="31AD18F1" w14:textId="77777777" w:rsidR="00872D1C" w:rsidRPr="001F1CFB" w:rsidRDefault="00872D1C" w:rsidP="00872D1C">
      <w:pPr>
        <w:jc w:val="both"/>
        <w:rPr>
          <w:sz w:val="22"/>
          <w:szCs w:val="22"/>
          <w:lang w:eastAsia="en-AU"/>
        </w:rPr>
      </w:pPr>
    </w:p>
    <w:bookmarkEnd w:id="1"/>
    <w:p w14:paraId="62A14E2A" w14:textId="18BAA28F" w:rsidR="00872D1C" w:rsidRDefault="00872D1C" w:rsidP="00872D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872D1C" w:rsidSect="001D09E1">
      <w:headerReference w:type="default" r:id="rId18"/>
      <w:footerReference w:type="even" r:id="rId19"/>
      <w:footerReference w:type="default" r:id="rId20"/>
      <w:footerReference w:type="first" r:id="rId21"/>
      <w:pgSz w:w="11906" w:h="16838" w:code="9"/>
      <w:pgMar w:top="1134" w:right="1077" w:bottom="1077" w:left="119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CD80" w14:textId="77777777" w:rsidR="00B72FDF" w:rsidRDefault="00B72FDF">
      <w:r>
        <w:separator/>
      </w:r>
    </w:p>
  </w:endnote>
  <w:endnote w:type="continuationSeparator" w:id="0">
    <w:p w14:paraId="20AB6EE6" w14:textId="77777777" w:rsidR="00B72FDF" w:rsidRDefault="00B72FDF">
      <w:r>
        <w:continuationSeparator/>
      </w:r>
    </w:p>
  </w:endnote>
  <w:endnote w:type="continuationNotice" w:id="1">
    <w:p w14:paraId="4545175D" w14:textId="77777777" w:rsidR="00B72FDF" w:rsidRDefault="00B72F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BA52" w14:textId="06696A84" w:rsidR="006F51DB" w:rsidRDefault="006F51DB">
    <w:pPr>
      <w:pStyle w:val="Footer"/>
    </w:pPr>
  </w:p>
  <w:p w14:paraId="6D34ACF5" w14:textId="77777777" w:rsidR="006F51DB" w:rsidRDefault="006F5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9F8A" w14:textId="77777777" w:rsidR="001D09E1" w:rsidRPr="001C0ED4" w:rsidRDefault="001D09E1" w:rsidP="001D09E1">
    <w:pPr>
      <w:tabs>
        <w:tab w:val="right" w:pos="9680"/>
      </w:tabs>
      <w:contextualSpacing/>
      <w:jc w:val="right"/>
      <w:rPr>
        <w:rFonts w:cs="Arial"/>
        <w:bCs/>
        <w:sz w:val="18"/>
        <w:szCs w:val="18"/>
      </w:rPr>
    </w:pPr>
    <w:r w:rsidRPr="001C0ED4">
      <w:rPr>
        <w:rFonts w:cs="Arial"/>
        <w:bCs/>
        <w:sz w:val="18"/>
        <w:szCs w:val="18"/>
      </w:rPr>
      <w:t>Public Health Operations</w:t>
    </w:r>
  </w:p>
  <w:p w14:paraId="48B27934" w14:textId="77777777" w:rsidR="001D09E1" w:rsidRDefault="001D09E1" w:rsidP="001D09E1">
    <w:pPr>
      <w:tabs>
        <w:tab w:val="right" w:pos="9680"/>
      </w:tabs>
      <w:contextualSpacing/>
      <w:jc w:val="right"/>
      <w:rPr>
        <w:rFonts w:cs="Arial"/>
        <w:sz w:val="18"/>
        <w:szCs w:val="18"/>
      </w:rPr>
    </w:pPr>
    <w:r w:rsidRPr="001C0ED4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>WA Department of Health</w:t>
    </w:r>
  </w:p>
  <w:p w14:paraId="01E09457" w14:textId="77777777" w:rsidR="001D09E1" w:rsidRPr="001C0ED4" w:rsidRDefault="001D09E1" w:rsidP="001D09E1">
    <w:pPr>
      <w:tabs>
        <w:tab w:val="right" w:pos="9680"/>
      </w:tabs>
      <w:contextualSpacing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>189 Royal St East Perth 6004</w:t>
    </w:r>
  </w:p>
  <w:p w14:paraId="1FA775EB" w14:textId="77777777" w:rsidR="001D09E1" w:rsidRPr="001C0ED4" w:rsidRDefault="001D09E1" w:rsidP="001D09E1">
    <w:pPr>
      <w:tabs>
        <w:tab w:val="right" w:pos="9680"/>
      </w:tabs>
      <w:contextualSpacing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Tel: </w:t>
    </w:r>
    <w:r w:rsidRPr="00302BAD">
      <w:rPr>
        <w:b/>
        <w:bCs/>
        <w:sz w:val="18"/>
        <w:szCs w:val="18"/>
      </w:rPr>
      <w:t>1300 316 555</w:t>
    </w:r>
  </w:p>
  <w:p w14:paraId="76638792" w14:textId="77777777" w:rsidR="001D09E1" w:rsidRPr="00302BAD" w:rsidRDefault="001D09E1" w:rsidP="001D09E1">
    <w:pPr>
      <w:tabs>
        <w:tab w:val="right" w:pos="9680"/>
      </w:tabs>
      <w:contextualSpacing/>
      <w:jc w:val="right"/>
      <w:rPr>
        <w:rFonts w:cs="Arial"/>
        <w:sz w:val="18"/>
        <w:szCs w:val="18"/>
      </w:rPr>
    </w:pPr>
    <w:r w:rsidRPr="00302BAD">
      <w:rPr>
        <w:rFonts w:cs="Arial"/>
        <w:sz w:val="18"/>
        <w:szCs w:val="18"/>
      </w:rPr>
      <w:t xml:space="preserve">Version </w:t>
    </w:r>
    <w:r>
      <w:rPr>
        <w:rFonts w:cs="Arial"/>
        <w:sz w:val="18"/>
        <w:szCs w:val="18"/>
      </w:rPr>
      <w:t>12</w:t>
    </w:r>
    <w:r w:rsidRPr="00302BAD">
      <w:rPr>
        <w:rFonts w:cs="Arial"/>
        <w:sz w:val="18"/>
        <w:szCs w:val="18"/>
      </w:rPr>
      <w:t>, 202</w:t>
    </w:r>
    <w:r>
      <w:rPr>
        <w:rFonts w:cs="Arial"/>
        <w:sz w:val="18"/>
        <w:szCs w:val="18"/>
      </w:rPr>
      <w:t>20214</w:t>
    </w:r>
  </w:p>
  <w:p w14:paraId="04C07631" w14:textId="608B7FA5" w:rsidR="00872D1C" w:rsidRDefault="00872D1C">
    <w:pPr>
      <w:pStyle w:val="Footer"/>
    </w:pPr>
  </w:p>
  <w:p w14:paraId="3A25DAAE" w14:textId="77777777" w:rsidR="00872D1C" w:rsidRDefault="00872D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E3C0" w14:textId="62FBF8AA" w:rsidR="00872D1C" w:rsidRPr="001C0ED4" w:rsidRDefault="00872D1C" w:rsidP="00872D1C">
    <w:pPr>
      <w:tabs>
        <w:tab w:val="right" w:pos="9680"/>
      </w:tabs>
      <w:contextualSpacing/>
      <w:jc w:val="right"/>
      <w:rPr>
        <w:rFonts w:cs="Arial"/>
        <w:bCs/>
        <w:sz w:val="18"/>
        <w:szCs w:val="18"/>
      </w:rPr>
    </w:pPr>
    <w:r w:rsidRPr="001C0ED4">
      <w:rPr>
        <w:rFonts w:cs="Arial"/>
        <w:bCs/>
        <w:sz w:val="18"/>
        <w:szCs w:val="18"/>
      </w:rPr>
      <w:t>Public Health Operations</w:t>
    </w:r>
  </w:p>
  <w:p w14:paraId="0F380A61" w14:textId="77777777" w:rsidR="00872D1C" w:rsidRDefault="00872D1C" w:rsidP="00872D1C">
    <w:pPr>
      <w:tabs>
        <w:tab w:val="right" w:pos="9680"/>
      </w:tabs>
      <w:contextualSpacing/>
      <w:jc w:val="right"/>
      <w:rPr>
        <w:rFonts w:cs="Arial"/>
        <w:sz w:val="18"/>
        <w:szCs w:val="18"/>
      </w:rPr>
    </w:pPr>
    <w:r w:rsidRPr="001C0ED4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>WA Department of Health</w:t>
    </w:r>
  </w:p>
  <w:p w14:paraId="73F2E59B" w14:textId="77777777" w:rsidR="00872D1C" w:rsidRPr="001C0ED4" w:rsidRDefault="00872D1C" w:rsidP="00872D1C">
    <w:pPr>
      <w:tabs>
        <w:tab w:val="right" w:pos="9680"/>
      </w:tabs>
      <w:contextualSpacing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>189 Royal St East Perth 6004</w:t>
    </w:r>
  </w:p>
  <w:p w14:paraId="485F5841" w14:textId="77777777" w:rsidR="00872D1C" w:rsidRPr="001C0ED4" w:rsidRDefault="00872D1C" w:rsidP="00872D1C">
    <w:pPr>
      <w:tabs>
        <w:tab w:val="right" w:pos="9680"/>
      </w:tabs>
      <w:contextualSpacing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Tel: </w:t>
    </w:r>
    <w:r w:rsidRPr="00302BAD">
      <w:rPr>
        <w:b/>
        <w:bCs/>
        <w:sz w:val="18"/>
        <w:szCs w:val="18"/>
      </w:rPr>
      <w:t>1300 316 555</w:t>
    </w:r>
  </w:p>
  <w:p w14:paraId="0CC993A7" w14:textId="1CF045C1" w:rsidR="00872D1C" w:rsidRPr="00302BAD" w:rsidRDefault="00872D1C" w:rsidP="00872D1C">
    <w:pPr>
      <w:tabs>
        <w:tab w:val="right" w:pos="9680"/>
      </w:tabs>
      <w:contextualSpacing/>
      <w:jc w:val="right"/>
      <w:rPr>
        <w:rFonts w:cs="Arial"/>
        <w:sz w:val="18"/>
        <w:szCs w:val="18"/>
      </w:rPr>
    </w:pPr>
    <w:r w:rsidRPr="00302BAD">
      <w:rPr>
        <w:rFonts w:cs="Arial"/>
        <w:sz w:val="18"/>
        <w:szCs w:val="18"/>
      </w:rPr>
      <w:t xml:space="preserve">Version </w:t>
    </w:r>
    <w:r>
      <w:rPr>
        <w:rFonts w:cs="Arial"/>
        <w:sz w:val="18"/>
        <w:szCs w:val="18"/>
      </w:rPr>
      <w:t>12</w:t>
    </w:r>
    <w:r w:rsidRPr="00302BAD">
      <w:rPr>
        <w:rFonts w:cs="Arial"/>
        <w:sz w:val="18"/>
        <w:szCs w:val="18"/>
      </w:rPr>
      <w:t>, 202</w:t>
    </w:r>
    <w:r>
      <w:rPr>
        <w:rFonts w:cs="Arial"/>
        <w:sz w:val="18"/>
        <w:szCs w:val="18"/>
      </w:rPr>
      <w:t>20214</w:t>
    </w:r>
  </w:p>
  <w:p w14:paraId="66CD66DA" w14:textId="0D67D250" w:rsidR="00872D1C" w:rsidRDefault="00872D1C">
    <w:pPr>
      <w:pStyle w:val="Footer"/>
    </w:pPr>
  </w:p>
  <w:p w14:paraId="17851042" w14:textId="77777777" w:rsidR="00872D1C" w:rsidRDefault="00872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2056" w14:textId="77777777" w:rsidR="00B72FDF" w:rsidRDefault="00B72FDF">
      <w:r>
        <w:separator/>
      </w:r>
    </w:p>
  </w:footnote>
  <w:footnote w:type="continuationSeparator" w:id="0">
    <w:p w14:paraId="2B8B8326" w14:textId="77777777" w:rsidR="00B72FDF" w:rsidRDefault="00B72FDF">
      <w:r>
        <w:continuationSeparator/>
      </w:r>
    </w:p>
  </w:footnote>
  <w:footnote w:type="continuationNotice" w:id="1">
    <w:p w14:paraId="1B0A908D" w14:textId="77777777" w:rsidR="00B72FDF" w:rsidRDefault="00B72F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24C9" w14:textId="270F4B25" w:rsidR="00E86CB8" w:rsidRDefault="00E86CB8">
    <w:pPr>
      <w:pStyle w:val="Header"/>
    </w:pPr>
    <w:r>
      <w:rPr>
        <w:noProof/>
        <w:lang w:eastAsia="en-AU"/>
      </w:rPr>
      <w:drawing>
        <wp:inline distT="0" distB="0" distL="0" distR="0" wp14:anchorId="0EDE37EA" wp14:editId="7E13C39A">
          <wp:extent cx="3838754" cy="702421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t-of-WA-Dept-of-Healt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8522" cy="707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3A76">
      <w:tab/>
      <w:t xml:space="preserve">              </w:t>
    </w:r>
    <w:r w:rsidR="00875DF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A4"/>
    <w:multiLevelType w:val="hybridMultilevel"/>
    <w:tmpl w:val="2AB26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4E7A"/>
    <w:multiLevelType w:val="hybridMultilevel"/>
    <w:tmpl w:val="CEC281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E81"/>
    <w:multiLevelType w:val="hybridMultilevel"/>
    <w:tmpl w:val="FFFAE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1A3C"/>
    <w:multiLevelType w:val="hybridMultilevel"/>
    <w:tmpl w:val="5D4495A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94ECC"/>
    <w:multiLevelType w:val="hybridMultilevel"/>
    <w:tmpl w:val="FAB0C2A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A5450B1"/>
    <w:multiLevelType w:val="hybridMultilevel"/>
    <w:tmpl w:val="B5D2A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44E9D"/>
    <w:multiLevelType w:val="hybridMultilevel"/>
    <w:tmpl w:val="58565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6378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4749D"/>
    <w:multiLevelType w:val="hybridMultilevel"/>
    <w:tmpl w:val="1AD4A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47176"/>
    <w:multiLevelType w:val="hybridMultilevel"/>
    <w:tmpl w:val="12E2C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E6553"/>
    <w:multiLevelType w:val="hybridMultilevel"/>
    <w:tmpl w:val="ED464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15C39"/>
    <w:multiLevelType w:val="hybridMultilevel"/>
    <w:tmpl w:val="7FF0AED6"/>
    <w:lvl w:ilvl="0" w:tplc="0C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70C465C2"/>
    <w:multiLevelType w:val="hybridMultilevel"/>
    <w:tmpl w:val="2FF06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7C"/>
    <w:rsid w:val="00011ADB"/>
    <w:rsid w:val="00021402"/>
    <w:rsid w:val="0003670F"/>
    <w:rsid w:val="000377ED"/>
    <w:rsid w:val="000411B0"/>
    <w:rsid w:val="00042EA5"/>
    <w:rsid w:val="00051A15"/>
    <w:rsid w:val="00077231"/>
    <w:rsid w:val="00094846"/>
    <w:rsid w:val="00095F71"/>
    <w:rsid w:val="000A0F0A"/>
    <w:rsid w:val="000A10FE"/>
    <w:rsid w:val="000A5027"/>
    <w:rsid w:val="000B3E9A"/>
    <w:rsid w:val="000C1ADB"/>
    <w:rsid w:val="000C1EAA"/>
    <w:rsid w:val="000C38D3"/>
    <w:rsid w:val="000D5AC5"/>
    <w:rsid w:val="000E1708"/>
    <w:rsid w:val="00100F42"/>
    <w:rsid w:val="00107F31"/>
    <w:rsid w:val="00116902"/>
    <w:rsid w:val="00134225"/>
    <w:rsid w:val="001410EA"/>
    <w:rsid w:val="0014253E"/>
    <w:rsid w:val="001427EE"/>
    <w:rsid w:val="00143577"/>
    <w:rsid w:val="001473BE"/>
    <w:rsid w:val="00153DC8"/>
    <w:rsid w:val="00155AED"/>
    <w:rsid w:val="00166E74"/>
    <w:rsid w:val="00175D2B"/>
    <w:rsid w:val="001A3549"/>
    <w:rsid w:val="001A6430"/>
    <w:rsid w:val="001C3E76"/>
    <w:rsid w:val="001C4535"/>
    <w:rsid w:val="001D09E1"/>
    <w:rsid w:val="001D3655"/>
    <w:rsid w:val="001D3B8A"/>
    <w:rsid w:val="001E580B"/>
    <w:rsid w:val="001F1CFB"/>
    <w:rsid w:val="001F3FCD"/>
    <w:rsid w:val="001F6955"/>
    <w:rsid w:val="0021546E"/>
    <w:rsid w:val="00215765"/>
    <w:rsid w:val="00215D1F"/>
    <w:rsid w:val="002171B5"/>
    <w:rsid w:val="00220698"/>
    <w:rsid w:val="002220C0"/>
    <w:rsid w:val="002238AF"/>
    <w:rsid w:val="0023605F"/>
    <w:rsid w:val="00251BF6"/>
    <w:rsid w:val="00256E6D"/>
    <w:rsid w:val="00261A83"/>
    <w:rsid w:val="00265C86"/>
    <w:rsid w:val="0027606A"/>
    <w:rsid w:val="00286C91"/>
    <w:rsid w:val="00290413"/>
    <w:rsid w:val="002A3A72"/>
    <w:rsid w:val="002A5494"/>
    <w:rsid w:val="002B56D6"/>
    <w:rsid w:val="002C2D63"/>
    <w:rsid w:val="002C76BC"/>
    <w:rsid w:val="002D4FAF"/>
    <w:rsid w:val="00302BAD"/>
    <w:rsid w:val="00304E9E"/>
    <w:rsid w:val="00317018"/>
    <w:rsid w:val="00317508"/>
    <w:rsid w:val="003227C2"/>
    <w:rsid w:val="003271AD"/>
    <w:rsid w:val="00331B75"/>
    <w:rsid w:val="0033210A"/>
    <w:rsid w:val="003376C9"/>
    <w:rsid w:val="00340917"/>
    <w:rsid w:val="00342CFD"/>
    <w:rsid w:val="0035210B"/>
    <w:rsid w:val="003556F3"/>
    <w:rsid w:val="0036109F"/>
    <w:rsid w:val="00374CEB"/>
    <w:rsid w:val="00383220"/>
    <w:rsid w:val="003A3D9D"/>
    <w:rsid w:val="003C2CD9"/>
    <w:rsid w:val="003D02E6"/>
    <w:rsid w:val="003D7850"/>
    <w:rsid w:val="003E036D"/>
    <w:rsid w:val="003E47B4"/>
    <w:rsid w:val="003E76C4"/>
    <w:rsid w:val="003F3B1D"/>
    <w:rsid w:val="0040245A"/>
    <w:rsid w:val="00402F13"/>
    <w:rsid w:val="00411ADB"/>
    <w:rsid w:val="004129AA"/>
    <w:rsid w:val="00424427"/>
    <w:rsid w:val="004318DF"/>
    <w:rsid w:val="00440B0B"/>
    <w:rsid w:val="00485C8E"/>
    <w:rsid w:val="0049655E"/>
    <w:rsid w:val="00496688"/>
    <w:rsid w:val="00497593"/>
    <w:rsid w:val="00497CA9"/>
    <w:rsid w:val="004B2ADA"/>
    <w:rsid w:val="004C2028"/>
    <w:rsid w:val="004F1E6F"/>
    <w:rsid w:val="004F51A8"/>
    <w:rsid w:val="00501C44"/>
    <w:rsid w:val="00502D13"/>
    <w:rsid w:val="00520502"/>
    <w:rsid w:val="00523C32"/>
    <w:rsid w:val="00523F35"/>
    <w:rsid w:val="0053339A"/>
    <w:rsid w:val="00540AAA"/>
    <w:rsid w:val="00540B30"/>
    <w:rsid w:val="00540D98"/>
    <w:rsid w:val="005419B0"/>
    <w:rsid w:val="005421A8"/>
    <w:rsid w:val="00543492"/>
    <w:rsid w:val="0056557D"/>
    <w:rsid w:val="00567B38"/>
    <w:rsid w:val="00580F90"/>
    <w:rsid w:val="00582E30"/>
    <w:rsid w:val="0059011B"/>
    <w:rsid w:val="00596A25"/>
    <w:rsid w:val="005A43A6"/>
    <w:rsid w:val="005A6DB8"/>
    <w:rsid w:val="005B160E"/>
    <w:rsid w:val="005B4811"/>
    <w:rsid w:val="005D48CB"/>
    <w:rsid w:val="005D7666"/>
    <w:rsid w:val="005E3E75"/>
    <w:rsid w:val="005E4758"/>
    <w:rsid w:val="00610083"/>
    <w:rsid w:val="006117C7"/>
    <w:rsid w:val="00617941"/>
    <w:rsid w:val="006258C0"/>
    <w:rsid w:val="00626F06"/>
    <w:rsid w:val="006310C4"/>
    <w:rsid w:val="00640172"/>
    <w:rsid w:val="0064148A"/>
    <w:rsid w:val="0065414A"/>
    <w:rsid w:val="006558EB"/>
    <w:rsid w:val="00655D97"/>
    <w:rsid w:val="00655F6A"/>
    <w:rsid w:val="00671F50"/>
    <w:rsid w:val="00675B32"/>
    <w:rsid w:val="00680297"/>
    <w:rsid w:val="006840C7"/>
    <w:rsid w:val="00686BEE"/>
    <w:rsid w:val="00691127"/>
    <w:rsid w:val="006A7476"/>
    <w:rsid w:val="006B4427"/>
    <w:rsid w:val="006C604D"/>
    <w:rsid w:val="006E6429"/>
    <w:rsid w:val="006F2D6F"/>
    <w:rsid w:val="006F51DB"/>
    <w:rsid w:val="006F51F7"/>
    <w:rsid w:val="006F60F5"/>
    <w:rsid w:val="00700BF5"/>
    <w:rsid w:val="00701519"/>
    <w:rsid w:val="0070208A"/>
    <w:rsid w:val="00715376"/>
    <w:rsid w:val="00721878"/>
    <w:rsid w:val="00722100"/>
    <w:rsid w:val="00737B35"/>
    <w:rsid w:val="0074434F"/>
    <w:rsid w:val="007444A4"/>
    <w:rsid w:val="00747310"/>
    <w:rsid w:val="00757506"/>
    <w:rsid w:val="00785C1F"/>
    <w:rsid w:val="0078695B"/>
    <w:rsid w:val="00797B8B"/>
    <w:rsid w:val="007A75B5"/>
    <w:rsid w:val="007B6A7C"/>
    <w:rsid w:val="007B724B"/>
    <w:rsid w:val="007C5DF3"/>
    <w:rsid w:val="007D373E"/>
    <w:rsid w:val="007D79F4"/>
    <w:rsid w:val="007E250C"/>
    <w:rsid w:val="007E3A9D"/>
    <w:rsid w:val="00800936"/>
    <w:rsid w:val="00801A61"/>
    <w:rsid w:val="00803E34"/>
    <w:rsid w:val="00805487"/>
    <w:rsid w:val="008131EE"/>
    <w:rsid w:val="008402C6"/>
    <w:rsid w:val="008426A4"/>
    <w:rsid w:val="008433DA"/>
    <w:rsid w:val="008439F7"/>
    <w:rsid w:val="00845644"/>
    <w:rsid w:val="0084712C"/>
    <w:rsid w:val="00852374"/>
    <w:rsid w:val="00853745"/>
    <w:rsid w:val="008563BF"/>
    <w:rsid w:val="008612E9"/>
    <w:rsid w:val="00863AE5"/>
    <w:rsid w:val="00872D1C"/>
    <w:rsid w:val="00875DF6"/>
    <w:rsid w:val="00881F55"/>
    <w:rsid w:val="00884DE1"/>
    <w:rsid w:val="00897EE4"/>
    <w:rsid w:val="008A14E2"/>
    <w:rsid w:val="008B369E"/>
    <w:rsid w:val="008B7630"/>
    <w:rsid w:val="008C1A74"/>
    <w:rsid w:val="008C3777"/>
    <w:rsid w:val="008DF100"/>
    <w:rsid w:val="008E1417"/>
    <w:rsid w:val="008E79D5"/>
    <w:rsid w:val="00905359"/>
    <w:rsid w:val="00910F91"/>
    <w:rsid w:val="00911B87"/>
    <w:rsid w:val="009201C1"/>
    <w:rsid w:val="0093496B"/>
    <w:rsid w:val="00934E6D"/>
    <w:rsid w:val="009359AA"/>
    <w:rsid w:val="009458F6"/>
    <w:rsid w:val="00957C40"/>
    <w:rsid w:val="00970044"/>
    <w:rsid w:val="00973D13"/>
    <w:rsid w:val="00980575"/>
    <w:rsid w:val="009841AE"/>
    <w:rsid w:val="00985931"/>
    <w:rsid w:val="0098597D"/>
    <w:rsid w:val="0098724C"/>
    <w:rsid w:val="009945D2"/>
    <w:rsid w:val="0099627A"/>
    <w:rsid w:val="009B20DA"/>
    <w:rsid w:val="009B3007"/>
    <w:rsid w:val="009B474A"/>
    <w:rsid w:val="009B645C"/>
    <w:rsid w:val="009D2AF9"/>
    <w:rsid w:val="009E14A8"/>
    <w:rsid w:val="009E2C68"/>
    <w:rsid w:val="009F3357"/>
    <w:rsid w:val="009F6A8A"/>
    <w:rsid w:val="00A0171C"/>
    <w:rsid w:val="00A06EB7"/>
    <w:rsid w:val="00A1080A"/>
    <w:rsid w:val="00A20398"/>
    <w:rsid w:val="00A24B6C"/>
    <w:rsid w:val="00A37075"/>
    <w:rsid w:val="00A5450F"/>
    <w:rsid w:val="00A64846"/>
    <w:rsid w:val="00A64F0F"/>
    <w:rsid w:val="00A66737"/>
    <w:rsid w:val="00A675E2"/>
    <w:rsid w:val="00A7364D"/>
    <w:rsid w:val="00A76179"/>
    <w:rsid w:val="00A8552C"/>
    <w:rsid w:val="00A86003"/>
    <w:rsid w:val="00A87896"/>
    <w:rsid w:val="00A926C9"/>
    <w:rsid w:val="00A948F1"/>
    <w:rsid w:val="00A95C7B"/>
    <w:rsid w:val="00A96FE6"/>
    <w:rsid w:val="00AA7885"/>
    <w:rsid w:val="00AC275F"/>
    <w:rsid w:val="00AD0912"/>
    <w:rsid w:val="00AE57E2"/>
    <w:rsid w:val="00B02521"/>
    <w:rsid w:val="00B066C0"/>
    <w:rsid w:val="00B07BB5"/>
    <w:rsid w:val="00B20742"/>
    <w:rsid w:val="00B27C75"/>
    <w:rsid w:val="00B36F5E"/>
    <w:rsid w:val="00B44341"/>
    <w:rsid w:val="00B53DF0"/>
    <w:rsid w:val="00B5765B"/>
    <w:rsid w:val="00B66701"/>
    <w:rsid w:val="00B67E11"/>
    <w:rsid w:val="00B67F12"/>
    <w:rsid w:val="00B72FDF"/>
    <w:rsid w:val="00B75FA0"/>
    <w:rsid w:val="00B84D23"/>
    <w:rsid w:val="00B84D7D"/>
    <w:rsid w:val="00B9146C"/>
    <w:rsid w:val="00B92B97"/>
    <w:rsid w:val="00B93F96"/>
    <w:rsid w:val="00BA753C"/>
    <w:rsid w:val="00BB4074"/>
    <w:rsid w:val="00BC5580"/>
    <w:rsid w:val="00BC59A6"/>
    <w:rsid w:val="00BD2B97"/>
    <w:rsid w:val="00BE7305"/>
    <w:rsid w:val="00BF0A20"/>
    <w:rsid w:val="00C01832"/>
    <w:rsid w:val="00C121AC"/>
    <w:rsid w:val="00C159E7"/>
    <w:rsid w:val="00C2463A"/>
    <w:rsid w:val="00C2731D"/>
    <w:rsid w:val="00C41BB4"/>
    <w:rsid w:val="00C42020"/>
    <w:rsid w:val="00C434FE"/>
    <w:rsid w:val="00C43C4D"/>
    <w:rsid w:val="00C56A16"/>
    <w:rsid w:val="00C7112F"/>
    <w:rsid w:val="00C76D32"/>
    <w:rsid w:val="00C821B3"/>
    <w:rsid w:val="00C87A4E"/>
    <w:rsid w:val="00C950A6"/>
    <w:rsid w:val="00C975B6"/>
    <w:rsid w:val="00CA7A57"/>
    <w:rsid w:val="00CB137B"/>
    <w:rsid w:val="00CB2264"/>
    <w:rsid w:val="00CB42AA"/>
    <w:rsid w:val="00CC4576"/>
    <w:rsid w:val="00CC5A72"/>
    <w:rsid w:val="00CD0599"/>
    <w:rsid w:val="00CD289A"/>
    <w:rsid w:val="00CD2D4C"/>
    <w:rsid w:val="00CD41F9"/>
    <w:rsid w:val="00CD5436"/>
    <w:rsid w:val="00CD544A"/>
    <w:rsid w:val="00CD5D3A"/>
    <w:rsid w:val="00CD7C37"/>
    <w:rsid w:val="00CE0E7E"/>
    <w:rsid w:val="00CE119B"/>
    <w:rsid w:val="00CE4936"/>
    <w:rsid w:val="00CE7D4A"/>
    <w:rsid w:val="00D046A7"/>
    <w:rsid w:val="00D20D55"/>
    <w:rsid w:val="00D24EC4"/>
    <w:rsid w:val="00D308F8"/>
    <w:rsid w:val="00D42BCD"/>
    <w:rsid w:val="00D5226D"/>
    <w:rsid w:val="00D60F4D"/>
    <w:rsid w:val="00D64657"/>
    <w:rsid w:val="00D77F9A"/>
    <w:rsid w:val="00D84B24"/>
    <w:rsid w:val="00D90BA9"/>
    <w:rsid w:val="00D97A0B"/>
    <w:rsid w:val="00DA1B18"/>
    <w:rsid w:val="00DA1D73"/>
    <w:rsid w:val="00DA453F"/>
    <w:rsid w:val="00DB3564"/>
    <w:rsid w:val="00DB3DB8"/>
    <w:rsid w:val="00DC6326"/>
    <w:rsid w:val="00DD0116"/>
    <w:rsid w:val="00DD7B12"/>
    <w:rsid w:val="00DE23DF"/>
    <w:rsid w:val="00DE4C0F"/>
    <w:rsid w:val="00DF0AD9"/>
    <w:rsid w:val="00DF6D2F"/>
    <w:rsid w:val="00E04941"/>
    <w:rsid w:val="00E054A7"/>
    <w:rsid w:val="00E102BB"/>
    <w:rsid w:val="00E223EE"/>
    <w:rsid w:val="00E336C2"/>
    <w:rsid w:val="00E43AC1"/>
    <w:rsid w:val="00E516CB"/>
    <w:rsid w:val="00E66245"/>
    <w:rsid w:val="00E717F8"/>
    <w:rsid w:val="00E76C7C"/>
    <w:rsid w:val="00E8217A"/>
    <w:rsid w:val="00E86CB8"/>
    <w:rsid w:val="00EA572C"/>
    <w:rsid w:val="00EC0F1E"/>
    <w:rsid w:val="00EC1089"/>
    <w:rsid w:val="00ED1F82"/>
    <w:rsid w:val="00EF47A5"/>
    <w:rsid w:val="00F07471"/>
    <w:rsid w:val="00F15286"/>
    <w:rsid w:val="00F215ED"/>
    <w:rsid w:val="00F2695A"/>
    <w:rsid w:val="00F35A4D"/>
    <w:rsid w:val="00F4237F"/>
    <w:rsid w:val="00F57084"/>
    <w:rsid w:val="00F60067"/>
    <w:rsid w:val="00F6111A"/>
    <w:rsid w:val="00F64F24"/>
    <w:rsid w:val="00F73A76"/>
    <w:rsid w:val="00F7437A"/>
    <w:rsid w:val="00F77E8C"/>
    <w:rsid w:val="00F83AD6"/>
    <w:rsid w:val="00F85130"/>
    <w:rsid w:val="00F90A95"/>
    <w:rsid w:val="00F9262C"/>
    <w:rsid w:val="00F96FBE"/>
    <w:rsid w:val="00FA7E06"/>
    <w:rsid w:val="00FC7FB5"/>
    <w:rsid w:val="00FD4BB1"/>
    <w:rsid w:val="00FD7052"/>
    <w:rsid w:val="00FE2B16"/>
    <w:rsid w:val="00FE3346"/>
    <w:rsid w:val="00FF310F"/>
    <w:rsid w:val="00FF55AA"/>
    <w:rsid w:val="00FF684B"/>
    <w:rsid w:val="00FF7F29"/>
    <w:rsid w:val="0380035B"/>
    <w:rsid w:val="17B3128A"/>
    <w:rsid w:val="23E00707"/>
    <w:rsid w:val="26F8BDF0"/>
    <w:rsid w:val="2CA16CD4"/>
    <w:rsid w:val="39E9C4F1"/>
    <w:rsid w:val="4A242F69"/>
    <w:rsid w:val="54BF6C1A"/>
    <w:rsid w:val="5D3BDAF8"/>
    <w:rsid w:val="68AD8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FB8F7D2"/>
  <w15:docId w15:val="{DE44B067-D2FD-4022-8814-3FBE7F13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0DA"/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0DA"/>
    <w:pPr>
      <w:keepNext/>
      <w:outlineLvl w:val="0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453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9B20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4535"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B20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4535"/>
    <w:rPr>
      <w:rFonts w:ascii="Arial" w:hAnsi="Arial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9B20DA"/>
    <w:rPr>
      <w:rFonts w:cs="Times New Roman"/>
    </w:rPr>
  </w:style>
  <w:style w:type="paragraph" w:customStyle="1" w:styleId="text3">
    <w:name w:val="text3"/>
    <w:basedOn w:val="Normal"/>
    <w:next w:val="Normal"/>
    <w:uiPriority w:val="99"/>
    <w:rsid w:val="009B20DA"/>
    <w:pPr>
      <w:autoSpaceDE w:val="0"/>
      <w:autoSpaceDN w:val="0"/>
      <w:adjustRightInd w:val="0"/>
    </w:pPr>
    <w:rPr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rsid w:val="001D3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365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9146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840C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33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6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6C2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6C2"/>
    <w:rPr>
      <w:rFonts w:ascii="Arial" w:hAnsi="Arial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439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6C7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C7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253E"/>
    <w:rPr>
      <w:rFonts w:ascii="Arial" w:hAnsi="Arial"/>
      <w:sz w:val="24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53339A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paragraph" w:styleId="Revision">
    <w:name w:val="Revision"/>
    <w:hidden/>
    <w:uiPriority w:val="99"/>
    <w:semiHidden/>
    <w:rsid w:val="00E86CB8"/>
    <w:rPr>
      <w:rFonts w:ascii="Arial" w:hAnsi="Arial"/>
      <w:sz w:val="24"/>
      <w:szCs w:val="20"/>
      <w:lang w:eastAsia="en-US"/>
    </w:rPr>
  </w:style>
  <w:style w:type="table" w:styleId="TableGrid">
    <w:name w:val="Table Grid"/>
    <w:basedOn w:val="TableNormal"/>
    <w:locked/>
    <w:rsid w:val="00141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lthywa.wa.gov.au/Articles/A_E/Coronaviru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healthywa.wa.gov.au/Articles/A_E/Coronavirus" TargetMode="External"/><Relationship Id="rId17" Type="http://schemas.openxmlformats.org/officeDocument/2006/relationships/hyperlink" Target="https://www.health.gov.au/health-topics/novel-coronavirus-2019-nc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mmunities.wa.gov.au/contac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a.gov.au/government/publications/covid-transition-testing-and-isolation-direction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ervicesaustralia.gov.au/individuals/services/centrelink/pandemic-leave-disaster-payment-western-australia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ywa.wa.gov.au/articles/a_e/coronavirus/covid-clinic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152384\Downloads\Close%20contact%20letter_PHOps%202412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84B8C25954947AEA5C3F8CBDD2896" ma:contentTypeVersion="10" ma:contentTypeDescription="Create a new document." ma:contentTypeScope="" ma:versionID="d0398e21b8cf57e397c6382b8a143644">
  <xsd:schema xmlns:xsd="http://www.w3.org/2001/XMLSchema" xmlns:xs="http://www.w3.org/2001/XMLSchema" xmlns:p="http://schemas.microsoft.com/office/2006/metadata/properties" xmlns:ns2="e157e3bb-01bc-4711-990f-17e9722e2483" xmlns:ns3="bf5abd69-624e-4dc1-987a-b9a3ecb17656" targetNamespace="http://schemas.microsoft.com/office/2006/metadata/properties" ma:root="true" ma:fieldsID="05169e0500a8e285e3c9871c63294ea3" ns2:_="" ns3:_="">
    <xsd:import namespace="e157e3bb-01bc-4711-990f-17e9722e2483"/>
    <xsd:import namespace="bf5abd69-624e-4dc1-987a-b9a3ecb17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7e3bb-01bc-4711-990f-17e9722e2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abd69-624e-4dc1-987a-b9a3ecb17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A2F01C-8C7C-4E93-867B-1674F144C7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164C78-7A81-4A61-97BC-8B32835869E4}">
  <ds:schemaRefs>
    <ds:schemaRef ds:uri="http://purl.org/dc/elements/1.1/"/>
    <ds:schemaRef ds:uri="bf5abd69-624e-4dc1-987a-b9a3ecb17656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157e3bb-01bc-4711-990f-17e9722e248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D96039-D91D-408D-A391-FAC43E6D7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7e3bb-01bc-4711-990f-17e9722e2483"/>
    <ds:schemaRef ds:uri="bf5abd69-624e-4dc1-987a-b9a3ecb17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64177E-8E3E-4D11-A1BA-F290051D87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Close contact letter_PHOps 24122020.dotx</Template>
  <TotalTime>1</TotalTime>
  <Pages>2</Pages>
  <Words>817</Words>
  <Characters>5061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 19</vt:lpstr>
    </vt:vector>
  </TitlesOfParts>
  <Company>NMAHS</Company>
  <LinksUpToDate>false</LinksUpToDate>
  <CharactersWithSpaces>5867</CharactersWithSpaces>
  <SharedDoc>false</SharedDoc>
  <HLinks>
    <vt:vector size="42" baseType="variant">
      <vt:variant>
        <vt:i4>2097203</vt:i4>
      </vt:variant>
      <vt:variant>
        <vt:i4>18</vt:i4>
      </vt:variant>
      <vt:variant>
        <vt:i4>0</vt:i4>
      </vt:variant>
      <vt:variant>
        <vt:i4>5</vt:i4>
      </vt:variant>
      <vt:variant>
        <vt:lpwstr>https://www.health.gov.au/health-topics/novel-coronavirus-2019-ncov</vt:lpwstr>
      </vt:variant>
      <vt:variant>
        <vt:lpwstr/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https://www.communities.wa.gov.au/contact/</vt:lpwstr>
      </vt:variant>
      <vt:variant>
        <vt:lpwstr/>
      </vt:variant>
      <vt:variant>
        <vt:i4>7602225</vt:i4>
      </vt:variant>
      <vt:variant>
        <vt:i4>12</vt:i4>
      </vt:variant>
      <vt:variant>
        <vt:i4>0</vt:i4>
      </vt:variant>
      <vt:variant>
        <vt:i4>5</vt:i4>
      </vt:variant>
      <vt:variant>
        <vt:lpwstr>https://www.servicesaustralia.gov.au/individuals/services/centrelink/pandemic-leave-disaster-payment-western-australia</vt:lpwstr>
      </vt:variant>
      <vt:variant>
        <vt:lpwstr/>
      </vt:variant>
      <vt:variant>
        <vt:i4>2555932</vt:i4>
      </vt:variant>
      <vt:variant>
        <vt:i4>9</vt:i4>
      </vt:variant>
      <vt:variant>
        <vt:i4>0</vt:i4>
      </vt:variant>
      <vt:variant>
        <vt:i4>5</vt:i4>
      </vt:variant>
      <vt:variant>
        <vt:lpwstr>https://www.healthywa.wa.gov.au/articles/a_e/coronavirus/covid-clinics</vt:lpwstr>
      </vt:variant>
      <vt:variant>
        <vt:lpwstr/>
      </vt:variant>
      <vt:variant>
        <vt:i4>1179693</vt:i4>
      </vt:variant>
      <vt:variant>
        <vt:i4>6</vt:i4>
      </vt:variant>
      <vt:variant>
        <vt:i4>0</vt:i4>
      </vt:variant>
      <vt:variant>
        <vt:i4>5</vt:i4>
      </vt:variant>
      <vt:variant>
        <vt:lpwstr>http://www.healthywa.wa.gov.au/Articles/A_E/Coronavirus</vt:lpwstr>
      </vt:variant>
      <vt:variant>
        <vt:lpwstr/>
      </vt:variant>
      <vt:variant>
        <vt:i4>2031737</vt:i4>
      </vt:variant>
      <vt:variant>
        <vt:i4>3</vt:i4>
      </vt:variant>
      <vt:variant>
        <vt:i4>0</vt:i4>
      </vt:variant>
      <vt:variant>
        <vt:i4>5</vt:i4>
      </vt:variant>
      <vt:variant>
        <vt:lpwstr>https://healthywa.wa.gov.au/Articles/A_E/Coronavirus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http://www.wa.gov.au/government/publications/covid-transition-testing-and-isolation-directions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19</dc:title>
  <dc:creator>Hong, Stacey</dc:creator>
  <cp:lastModifiedBy>Karen Fooks</cp:lastModifiedBy>
  <cp:revision>2</cp:revision>
  <cp:lastPrinted>2022-02-23T03:25:00Z</cp:lastPrinted>
  <dcterms:created xsi:type="dcterms:W3CDTF">2022-02-27T10:51:00Z</dcterms:created>
  <dcterms:modified xsi:type="dcterms:W3CDTF">2022-02-27T10:51:00Z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0x01010023984B8C25954947AEA5C3F8CBDD2896</vt:lpwstr>
  </property>
</Properties>
</file>